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8AAB17" w14:textId="4ADF9E98" w:rsidR="007736D8" w:rsidRPr="00662901" w:rsidRDefault="00DF559A" w:rsidP="00DF559A">
      <w:pPr>
        <w:pStyle w:val="Heading4"/>
        <w:spacing w:before="0"/>
        <w:ind w:left="0" w:firstLine="0"/>
        <w:jc w:val="center"/>
        <w:rPr>
          <w:rFonts w:asciiTheme="minorHAnsi" w:hAnsiTheme="minorHAnsi" w:cstheme="minorHAnsi"/>
          <w:sz w:val="36"/>
          <w:szCs w:val="36"/>
        </w:rPr>
      </w:pPr>
      <w:bookmarkStart w:id="0" w:name="_GoBack"/>
      <w:bookmarkEnd w:id="0"/>
      <w:r w:rsidRPr="00662901">
        <w:rPr>
          <w:rFonts w:asciiTheme="minorHAnsi" w:hAnsiTheme="minorHAnsi" w:cstheme="minorHAnsi"/>
          <w:b w:val="0"/>
          <w:noProof/>
          <w:sz w:val="36"/>
          <w:szCs w:val="36"/>
          <w:lang w:val="en-IE" w:eastAsia="en-IE"/>
        </w:rPr>
        <w:drawing>
          <wp:anchor distT="0" distB="0" distL="114300" distR="114300" simplePos="0" relativeHeight="251622912" behindDoc="0" locked="0" layoutInCell="1" allowOverlap="1" wp14:anchorId="29CD4430" wp14:editId="044C5970">
            <wp:simplePos x="0" y="0"/>
            <wp:positionH relativeFrom="column">
              <wp:posOffset>2723515</wp:posOffset>
            </wp:positionH>
            <wp:positionV relativeFrom="page">
              <wp:posOffset>238125</wp:posOffset>
            </wp:positionV>
            <wp:extent cx="1056005" cy="66992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6005" cy="669925"/>
                    </a:xfrm>
                    <a:prstGeom prst="rect">
                      <a:avLst/>
                    </a:prstGeom>
                    <a:noFill/>
                  </pic:spPr>
                </pic:pic>
              </a:graphicData>
            </a:graphic>
            <wp14:sizeRelH relativeFrom="margin">
              <wp14:pctWidth>0</wp14:pctWidth>
            </wp14:sizeRelH>
            <wp14:sizeRelV relativeFrom="margin">
              <wp14:pctHeight>0</wp14:pctHeight>
            </wp14:sizeRelV>
          </wp:anchor>
        </w:drawing>
      </w:r>
      <w:r w:rsidR="002E52A1" w:rsidRPr="00662901">
        <w:rPr>
          <w:rFonts w:asciiTheme="minorHAnsi" w:hAnsiTheme="minorHAnsi" w:cstheme="minorHAnsi"/>
          <w:b w:val="0"/>
          <w:noProof/>
          <w:sz w:val="36"/>
          <w:szCs w:val="36"/>
          <w:lang w:val="en-IE" w:eastAsia="en-IE"/>
        </w:rPr>
        <w:drawing>
          <wp:anchor distT="0" distB="0" distL="114300" distR="114300" simplePos="0" relativeHeight="251621888" behindDoc="0" locked="0" layoutInCell="1" allowOverlap="1" wp14:anchorId="7168D861" wp14:editId="7C394345">
            <wp:simplePos x="0" y="0"/>
            <wp:positionH relativeFrom="margin">
              <wp:posOffset>5138420</wp:posOffset>
            </wp:positionH>
            <wp:positionV relativeFrom="page">
              <wp:posOffset>238125</wp:posOffset>
            </wp:positionV>
            <wp:extent cx="1604010" cy="4381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4010" cy="438150"/>
                    </a:xfrm>
                    <a:prstGeom prst="rect">
                      <a:avLst/>
                    </a:prstGeom>
                    <a:noFill/>
                  </pic:spPr>
                </pic:pic>
              </a:graphicData>
            </a:graphic>
            <wp14:sizeRelH relativeFrom="margin">
              <wp14:pctWidth>0</wp14:pctWidth>
            </wp14:sizeRelH>
            <wp14:sizeRelV relativeFrom="margin">
              <wp14:pctHeight>0</wp14:pctHeight>
            </wp14:sizeRelV>
          </wp:anchor>
        </w:drawing>
      </w:r>
      <w:r w:rsidR="002E52A1" w:rsidRPr="00662901">
        <w:rPr>
          <w:rFonts w:asciiTheme="minorHAnsi" w:hAnsiTheme="minorHAnsi" w:cstheme="minorHAnsi"/>
          <w:b w:val="0"/>
          <w:noProof/>
          <w:color w:val="006666"/>
          <w:sz w:val="36"/>
          <w:szCs w:val="36"/>
          <w:lang w:val="en-IE" w:eastAsia="en-IE"/>
        </w:rPr>
        <w:drawing>
          <wp:anchor distT="0" distB="0" distL="114300" distR="114300" simplePos="0" relativeHeight="251623936" behindDoc="0" locked="0" layoutInCell="1" allowOverlap="1" wp14:anchorId="65C1E80C" wp14:editId="1DF7724A">
            <wp:simplePos x="0" y="0"/>
            <wp:positionH relativeFrom="margin">
              <wp:posOffset>228600</wp:posOffset>
            </wp:positionH>
            <wp:positionV relativeFrom="page">
              <wp:posOffset>152400</wp:posOffset>
            </wp:positionV>
            <wp:extent cx="909320" cy="800100"/>
            <wp:effectExtent l="0" t="0" r="508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9320" cy="800100"/>
                    </a:xfrm>
                    <a:prstGeom prst="rect">
                      <a:avLst/>
                    </a:prstGeom>
                    <a:noFill/>
                  </pic:spPr>
                </pic:pic>
              </a:graphicData>
            </a:graphic>
            <wp14:sizeRelH relativeFrom="margin">
              <wp14:pctWidth>0</wp14:pctWidth>
            </wp14:sizeRelH>
            <wp14:sizeRelV relativeFrom="margin">
              <wp14:pctHeight>0</wp14:pctHeight>
            </wp14:sizeRelV>
          </wp:anchor>
        </w:drawing>
      </w:r>
      <w:r w:rsidRPr="00662901">
        <w:rPr>
          <w:rFonts w:asciiTheme="minorHAnsi" w:hAnsiTheme="minorHAnsi" w:cstheme="minorHAnsi"/>
          <w:sz w:val="36"/>
          <w:szCs w:val="36"/>
        </w:rPr>
        <w:t>Biobank Information Leaflet</w:t>
      </w:r>
    </w:p>
    <w:tbl>
      <w:tblPr>
        <w:tblStyle w:val="TableGrid"/>
        <w:tblpPr w:leftFromText="181" w:rightFromText="181" w:topFromText="198" w:vertAnchor="text" w:horzAnchor="margin" w:tblpY="205"/>
        <w:tblOverlap w:val="never"/>
        <w:tblW w:w="5082" w:type="pct"/>
        <w:tblLook w:val="04A0" w:firstRow="1" w:lastRow="0" w:firstColumn="1" w:lastColumn="0" w:noHBand="0" w:noVBand="1"/>
      </w:tblPr>
      <w:tblGrid>
        <w:gridCol w:w="3105"/>
        <w:gridCol w:w="7522"/>
      </w:tblGrid>
      <w:tr w:rsidR="00DF559A" w:rsidRPr="00662901" w14:paraId="56F667F3" w14:textId="77777777" w:rsidTr="00ED4F46">
        <w:trPr>
          <w:trHeight w:val="248"/>
        </w:trPr>
        <w:tc>
          <w:tcPr>
            <w:tcW w:w="1461" w:type="pct"/>
          </w:tcPr>
          <w:p w14:paraId="2871266A" w14:textId="77777777" w:rsidR="00DF559A" w:rsidRPr="00662901" w:rsidRDefault="00DF559A" w:rsidP="00800360">
            <w:pPr>
              <w:spacing w:before="100" w:beforeAutospacing="1" w:after="60"/>
              <w:contextualSpacing/>
              <w:rPr>
                <w:rFonts w:asciiTheme="minorHAnsi" w:hAnsiTheme="minorHAnsi" w:cstheme="minorHAnsi"/>
                <w:b/>
                <w:bCs/>
              </w:rPr>
            </w:pPr>
            <w:r w:rsidRPr="00662901">
              <w:rPr>
                <w:rFonts w:asciiTheme="minorHAnsi" w:hAnsiTheme="minorHAnsi" w:cstheme="minorHAnsi"/>
                <w:b/>
                <w:bCs/>
              </w:rPr>
              <w:t>Name of Health Research Biobank:</w:t>
            </w:r>
          </w:p>
        </w:tc>
        <w:tc>
          <w:tcPr>
            <w:tcW w:w="3539" w:type="pct"/>
          </w:tcPr>
          <w:p w14:paraId="17DB6675" w14:textId="77777777" w:rsidR="00DF559A" w:rsidRPr="00662901" w:rsidRDefault="00DF559A" w:rsidP="00513EE2">
            <w:pPr>
              <w:spacing w:before="840" w:after="60"/>
              <w:contextualSpacing/>
              <w:rPr>
                <w:rFonts w:asciiTheme="minorHAnsi" w:hAnsiTheme="minorHAnsi" w:cstheme="minorHAnsi"/>
                <w:bCs/>
              </w:rPr>
            </w:pPr>
            <w:r w:rsidRPr="00662901">
              <w:rPr>
                <w:rFonts w:asciiTheme="minorHAnsi" w:hAnsiTheme="minorHAnsi" w:cstheme="minorHAnsi"/>
                <w:bCs/>
              </w:rPr>
              <w:t>St. James’s Hospital Histopathology Biobank</w:t>
            </w:r>
          </w:p>
        </w:tc>
      </w:tr>
      <w:tr w:rsidR="00DF559A" w:rsidRPr="00662901" w14:paraId="57E7169C" w14:textId="77777777" w:rsidTr="00ED4F46">
        <w:trPr>
          <w:trHeight w:val="63"/>
        </w:trPr>
        <w:tc>
          <w:tcPr>
            <w:tcW w:w="1461" w:type="pct"/>
          </w:tcPr>
          <w:p w14:paraId="45FEC020" w14:textId="77777777" w:rsidR="00DF559A" w:rsidRPr="00662901" w:rsidRDefault="00DF559A" w:rsidP="00800360">
            <w:pPr>
              <w:spacing w:before="100" w:beforeAutospacing="1" w:after="60"/>
              <w:contextualSpacing/>
              <w:rPr>
                <w:rFonts w:asciiTheme="minorHAnsi" w:hAnsiTheme="minorHAnsi" w:cstheme="minorHAnsi"/>
                <w:b/>
                <w:bCs/>
              </w:rPr>
            </w:pPr>
            <w:r w:rsidRPr="00662901">
              <w:rPr>
                <w:rFonts w:asciiTheme="minorHAnsi" w:hAnsiTheme="minorHAnsi" w:cstheme="minorHAnsi"/>
                <w:b/>
                <w:bCs/>
              </w:rPr>
              <w:t>Charity number:</w:t>
            </w:r>
          </w:p>
        </w:tc>
        <w:tc>
          <w:tcPr>
            <w:tcW w:w="3539" w:type="pct"/>
          </w:tcPr>
          <w:p w14:paraId="591D6636" w14:textId="77777777" w:rsidR="00DF559A" w:rsidRPr="00662901" w:rsidRDefault="00DF559A" w:rsidP="00513EE2">
            <w:pPr>
              <w:spacing w:before="840" w:after="60"/>
              <w:contextualSpacing/>
              <w:rPr>
                <w:rFonts w:asciiTheme="minorHAnsi" w:hAnsiTheme="minorHAnsi" w:cstheme="minorHAnsi"/>
                <w:b/>
                <w:bCs/>
              </w:rPr>
            </w:pPr>
            <w:r w:rsidRPr="00662901">
              <w:rPr>
                <w:rFonts w:asciiTheme="minorHAnsi" w:hAnsiTheme="minorHAnsi" w:cstheme="minorHAnsi"/>
                <w:bCs/>
              </w:rPr>
              <w:t xml:space="preserve">CHY 16085 (Biobank Ireland Trust) </w:t>
            </w:r>
          </w:p>
        </w:tc>
      </w:tr>
      <w:tr w:rsidR="00DF559A" w:rsidRPr="00662901" w14:paraId="09CF6F8B" w14:textId="77777777" w:rsidTr="00ED4F46">
        <w:trPr>
          <w:trHeight w:val="63"/>
        </w:trPr>
        <w:tc>
          <w:tcPr>
            <w:tcW w:w="1461" w:type="pct"/>
          </w:tcPr>
          <w:p w14:paraId="575B3537" w14:textId="77777777" w:rsidR="00DF559A" w:rsidRPr="00662901" w:rsidRDefault="00DF559A" w:rsidP="00800360">
            <w:pPr>
              <w:spacing w:before="100" w:beforeAutospacing="1" w:after="60"/>
              <w:contextualSpacing/>
              <w:rPr>
                <w:rFonts w:asciiTheme="minorHAnsi" w:hAnsiTheme="minorHAnsi" w:cstheme="minorHAnsi"/>
                <w:b/>
                <w:bCs/>
              </w:rPr>
            </w:pPr>
            <w:r w:rsidRPr="00662901">
              <w:rPr>
                <w:rFonts w:asciiTheme="minorHAnsi" w:hAnsiTheme="minorHAnsi" w:cstheme="minorHAnsi"/>
                <w:b/>
                <w:bCs/>
              </w:rPr>
              <w:t xml:space="preserve">Principal Investigator (PI):  </w:t>
            </w:r>
          </w:p>
        </w:tc>
        <w:tc>
          <w:tcPr>
            <w:tcW w:w="3539" w:type="pct"/>
          </w:tcPr>
          <w:p w14:paraId="611550F3" w14:textId="3E2E80D6" w:rsidR="00DF559A" w:rsidRPr="00662901" w:rsidRDefault="001E39D6" w:rsidP="00513EE2">
            <w:pPr>
              <w:spacing w:before="840" w:after="60"/>
              <w:contextualSpacing/>
              <w:rPr>
                <w:rFonts w:asciiTheme="minorHAnsi" w:hAnsiTheme="minorHAnsi" w:cstheme="minorHAnsi"/>
                <w:bCs/>
              </w:rPr>
            </w:pPr>
            <w:r w:rsidRPr="00662901">
              <w:rPr>
                <w:rFonts w:asciiTheme="minorHAnsi" w:hAnsiTheme="minorHAnsi" w:cstheme="minorHAnsi"/>
                <w:bCs/>
              </w:rPr>
              <w:t>Dr</w:t>
            </w:r>
            <w:r w:rsidR="00DF559A" w:rsidRPr="00662901">
              <w:rPr>
                <w:rFonts w:asciiTheme="minorHAnsi" w:hAnsiTheme="minorHAnsi" w:cstheme="minorHAnsi"/>
                <w:bCs/>
              </w:rPr>
              <w:t xml:space="preserve"> Richard Flavin </w:t>
            </w:r>
          </w:p>
        </w:tc>
      </w:tr>
      <w:tr w:rsidR="00DF559A" w:rsidRPr="00662901" w14:paraId="74C5FA78" w14:textId="77777777" w:rsidTr="00ED4F46">
        <w:trPr>
          <w:trHeight w:val="126"/>
        </w:trPr>
        <w:tc>
          <w:tcPr>
            <w:tcW w:w="1461" w:type="pct"/>
          </w:tcPr>
          <w:p w14:paraId="75F6E53C" w14:textId="77777777" w:rsidR="00DF559A" w:rsidRPr="00662901" w:rsidRDefault="00DF559A" w:rsidP="00800360">
            <w:pPr>
              <w:spacing w:before="100" w:beforeAutospacing="1" w:after="60"/>
              <w:contextualSpacing/>
              <w:rPr>
                <w:rFonts w:asciiTheme="minorHAnsi" w:hAnsiTheme="minorHAnsi" w:cstheme="minorHAnsi"/>
                <w:b/>
                <w:bCs/>
              </w:rPr>
            </w:pPr>
            <w:r w:rsidRPr="00662901">
              <w:rPr>
                <w:rFonts w:asciiTheme="minorHAnsi" w:hAnsiTheme="minorHAnsi" w:cstheme="minorHAnsi"/>
                <w:b/>
                <w:bCs/>
              </w:rPr>
              <w:t xml:space="preserve">Biobank relationships/partnerships: </w:t>
            </w:r>
          </w:p>
        </w:tc>
        <w:tc>
          <w:tcPr>
            <w:tcW w:w="3539" w:type="pct"/>
          </w:tcPr>
          <w:p w14:paraId="1BC5226A" w14:textId="77777777" w:rsidR="00DF559A" w:rsidRPr="00662901" w:rsidRDefault="00DF559A" w:rsidP="00513EE2">
            <w:pPr>
              <w:spacing w:before="840" w:after="60"/>
              <w:contextualSpacing/>
              <w:rPr>
                <w:rFonts w:asciiTheme="minorHAnsi" w:hAnsiTheme="minorHAnsi" w:cstheme="minorHAnsi"/>
                <w:bCs/>
              </w:rPr>
            </w:pPr>
            <w:r w:rsidRPr="00662901">
              <w:rPr>
                <w:rFonts w:asciiTheme="minorHAnsi" w:hAnsiTheme="minorHAnsi" w:cstheme="minorHAnsi"/>
                <w:bCs/>
              </w:rPr>
              <w:t xml:space="preserve">St James’s Hospital is a teaching hospital, linked to Trinity College Dublin and the Trinity Translational Medicine Institute (located at St. James’s Hospital) </w:t>
            </w:r>
          </w:p>
        </w:tc>
      </w:tr>
      <w:tr w:rsidR="00DF559A" w:rsidRPr="00662901" w14:paraId="2BFD67A7" w14:textId="77777777" w:rsidTr="00ED4F46">
        <w:trPr>
          <w:trHeight w:val="149"/>
        </w:trPr>
        <w:tc>
          <w:tcPr>
            <w:tcW w:w="1461" w:type="pct"/>
          </w:tcPr>
          <w:p w14:paraId="6A26D61C" w14:textId="77777777" w:rsidR="00DF559A" w:rsidRPr="00662901" w:rsidRDefault="00DF559A" w:rsidP="00800360">
            <w:pPr>
              <w:spacing w:before="100" w:beforeAutospacing="1" w:after="60"/>
              <w:contextualSpacing/>
              <w:rPr>
                <w:rFonts w:asciiTheme="minorHAnsi" w:hAnsiTheme="minorHAnsi" w:cstheme="minorHAnsi"/>
                <w:b/>
                <w:bCs/>
              </w:rPr>
            </w:pPr>
            <w:r w:rsidRPr="00662901">
              <w:rPr>
                <w:rFonts w:asciiTheme="minorHAnsi" w:hAnsiTheme="minorHAnsi" w:cstheme="minorHAnsi"/>
                <w:b/>
                <w:bCs/>
              </w:rPr>
              <w:t>Data Controller:</w:t>
            </w:r>
          </w:p>
        </w:tc>
        <w:tc>
          <w:tcPr>
            <w:tcW w:w="3539" w:type="pct"/>
          </w:tcPr>
          <w:p w14:paraId="6EF0EE93" w14:textId="77777777" w:rsidR="00DF559A" w:rsidRPr="00662901" w:rsidRDefault="00DF559A" w:rsidP="00513EE2">
            <w:pPr>
              <w:spacing w:before="840" w:after="60"/>
              <w:contextualSpacing/>
              <w:rPr>
                <w:rFonts w:asciiTheme="minorHAnsi" w:hAnsiTheme="minorHAnsi" w:cstheme="minorHAnsi"/>
                <w:bCs/>
              </w:rPr>
            </w:pPr>
            <w:r w:rsidRPr="00662901">
              <w:rPr>
                <w:rFonts w:asciiTheme="minorHAnsi" w:hAnsiTheme="minorHAnsi" w:cstheme="minorHAnsi"/>
                <w:bCs/>
              </w:rPr>
              <w:t>St James’s Hospital</w:t>
            </w:r>
          </w:p>
        </w:tc>
      </w:tr>
      <w:tr w:rsidR="00DF559A" w:rsidRPr="00662901" w14:paraId="0DC463D1" w14:textId="77777777" w:rsidTr="00ED4F46">
        <w:trPr>
          <w:trHeight w:val="149"/>
        </w:trPr>
        <w:tc>
          <w:tcPr>
            <w:tcW w:w="1461" w:type="pct"/>
          </w:tcPr>
          <w:p w14:paraId="337E3B06" w14:textId="77777777" w:rsidR="00DF559A" w:rsidRPr="00662901" w:rsidRDefault="00DF559A" w:rsidP="00800360">
            <w:pPr>
              <w:spacing w:before="100" w:beforeAutospacing="1" w:after="60"/>
              <w:contextualSpacing/>
              <w:rPr>
                <w:rFonts w:asciiTheme="minorHAnsi" w:hAnsiTheme="minorHAnsi" w:cstheme="minorHAnsi"/>
                <w:b/>
                <w:bCs/>
              </w:rPr>
            </w:pPr>
            <w:r w:rsidRPr="00662901">
              <w:rPr>
                <w:rFonts w:asciiTheme="minorHAnsi" w:hAnsiTheme="minorHAnsi" w:cstheme="minorHAnsi"/>
                <w:b/>
                <w:bCs/>
              </w:rPr>
              <w:t>Who to contact for Biobank information:</w:t>
            </w:r>
          </w:p>
          <w:p w14:paraId="0CAB285B" w14:textId="77777777" w:rsidR="00DF559A" w:rsidRPr="00662901" w:rsidRDefault="00DF559A" w:rsidP="00800360">
            <w:pPr>
              <w:spacing w:before="100" w:beforeAutospacing="1" w:after="60"/>
              <w:contextualSpacing/>
              <w:rPr>
                <w:rFonts w:asciiTheme="minorHAnsi" w:hAnsiTheme="minorHAnsi" w:cstheme="minorHAnsi"/>
                <w:b/>
                <w:bCs/>
              </w:rPr>
            </w:pPr>
          </w:p>
          <w:p w14:paraId="1D37D000" w14:textId="77777777" w:rsidR="00DF559A" w:rsidRPr="00662901" w:rsidRDefault="00DF559A" w:rsidP="00800360">
            <w:pPr>
              <w:spacing w:before="100" w:beforeAutospacing="1" w:after="60"/>
              <w:contextualSpacing/>
              <w:rPr>
                <w:rFonts w:asciiTheme="minorHAnsi" w:hAnsiTheme="minorHAnsi" w:cstheme="minorHAnsi"/>
                <w:b/>
                <w:bCs/>
              </w:rPr>
            </w:pPr>
          </w:p>
        </w:tc>
        <w:tc>
          <w:tcPr>
            <w:tcW w:w="3539" w:type="pct"/>
          </w:tcPr>
          <w:p w14:paraId="01335889" w14:textId="77777777" w:rsidR="00DF559A" w:rsidRPr="00662901" w:rsidRDefault="00DF559A" w:rsidP="00513EE2">
            <w:pPr>
              <w:spacing w:before="840" w:after="60"/>
              <w:contextualSpacing/>
              <w:rPr>
                <w:rFonts w:asciiTheme="minorHAnsi" w:hAnsiTheme="minorHAnsi" w:cstheme="minorHAnsi"/>
                <w:bCs/>
              </w:rPr>
            </w:pPr>
            <w:r w:rsidRPr="00662901">
              <w:rPr>
                <w:rFonts w:asciiTheme="minorHAnsi" w:hAnsiTheme="minorHAnsi" w:cstheme="minorHAnsi"/>
                <w:bCs/>
                <w:u w:val="single"/>
              </w:rPr>
              <w:t>Biobank Team</w:t>
            </w:r>
            <w:r w:rsidRPr="00662901">
              <w:rPr>
                <w:rFonts w:asciiTheme="minorHAnsi" w:hAnsiTheme="minorHAnsi" w:cstheme="minorHAnsi"/>
                <w:bCs/>
              </w:rPr>
              <w:t>:</w:t>
            </w:r>
            <w:r w:rsidRPr="00662901">
              <w:rPr>
                <w:rFonts w:asciiTheme="minorHAnsi" w:hAnsiTheme="minorHAnsi" w:cstheme="minorHAnsi"/>
              </w:rPr>
              <w:t xml:space="preserve"> </w:t>
            </w:r>
          </w:p>
          <w:p w14:paraId="6535D4F0" w14:textId="0CD34C05" w:rsidR="00DF559A" w:rsidRPr="00662901" w:rsidRDefault="00DF559A" w:rsidP="00513EE2">
            <w:pPr>
              <w:spacing w:before="840" w:after="60"/>
              <w:contextualSpacing/>
              <w:rPr>
                <w:rFonts w:asciiTheme="minorHAnsi" w:hAnsiTheme="minorHAnsi" w:cstheme="minorHAnsi"/>
                <w:bCs/>
              </w:rPr>
            </w:pPr>
            <w:r w:rsidRPr="00662901">
              <w:rPr>
                <w:rFonts w:asciiTheme="minorHAnsi" w:hAnsiTheme="minorHAnsi" w:cstheme="minorHAnsi"/>
                <w:bCs/>
              </w:rPr>
              <w:t xml:space="preserve">Address: </w:t>
            </w:r>
            <w:r w:rsidRPr="00662901">
              <w:rPr>
                <w:rFonts w:asciiTheme="minorHAnsi" w:hAnsiTheme="minorHAnsi" w:cstheme="minorHAnsi"/>
              </w:rPr>
              <w:t xml:space="preserve"> </w:t>
            </w:r>
            <w:r w:rsidRPr="00662901">
              <w:rPr>
                <w:rFonts w:asciiTheme="minorHAnsi" w:hAnsiTheme="minorHAnsi" w:cstheme="minorHAnsi"/>
                <w:bCs/>
              </w:rPr>
              <w:t xml:space="preserve">Department of Histopathology, </w:t>
            </w:r>
            <w:r w:rsidR="001E39D6" w:rsidRPr="00662901">
              <w:rPr>
                <w:rFonts w:asciiTheme="minorHAnsi" w:hAnsiTheme="minorHAnsi" w:cstheme="minorHAnsi"/>
                <w:bCs/>
              </w:rPr>
              <w:t>St</w:t>
            </w:r>
            <w:r w:rsidRPr="00662901">
              <w:rPr>
                <w:rFonts w:asciiTheme="minorHAnsi" w:hAnsiTheme="minorHAnsi" w:cstheme="minorHAnsi"/>
                <w:bCs/>
              </w:rPr>
              <w:t xml:space="preserve"> James’s Hospital, Dublin 8. </w:t>
            </w:r>
          </w:p>
          <w:p w14:paraId="5D36F176" w14:textId="2DE8CF02" w:rsidR="00DF559A" w:rsidRPr="00662901" w:rsidRDefault="00DF559A" w:rsidP="00513EE2">
            <w:pPr>
              <w:spacing w:before="840" w:after="60"/>
              <w:contextualSpacing/>
              <w:rPr>
                <w:rFonts w:asciiTheme="minorHAnsi" w:hAnsiTheme="minorHAnsi" w:cstheme="minorHAnsi"/>
                <w:bCs/>
                <w:i/>
              </w:rPr>
            </w:pPr>
            <w:r w:rsidRPr="00662901">
              <w:rPr>
                <w:rFonts w:asciiTheme="minorHAnsi" w:hAnsiTheme="minorHAnsi" w:cstheme="minorHAnsi"/>
                <w:bCs/>
              </w:rPr>
              <w:t>Telephone:</w:t>
            </w:r>
            <w:r w:rsidRPr="00662901">
              <w:rPr>
                <w:rFonts w:asciiTheme="minorHAnsi" w:hAnsiTheme="minorHAnsi" w:cstheme="minorHAnsi"/>
                <w:bCs/>
                <w:i/>
              </w:rPr>
              <w:t xml:space="preserve"> </w:t>
            </w:r>
            <w:r w:rsidR="00CA4EE8">
              <w:rPr>
                <w:rFonts w:asciiTheme="minorHAnsi" w:hAnsiTheme="minorHAnsi" w:cstheme="minorHAnsi"/>
              </w:rPr>
              <w:t xml:space="preserve"> </w:t>
            </w:r>
            <w:r w:rsidRPr="00662901">
              <w:rPr>
                <w:rFonts w:asciiTheme="minorHAnsi" w:hAnsiTheme="minorHAnsi" w:cstheme="minorHAnsi"/>
              </w:rPr>
              <w:t xml:space="preserve">01 410 3336 </w:t>
            </w:r>
          </w:p>
          <w:p w14:paraId="1FDA1E2D" w14:textId="77777777" w:rsidR="00DF559A" w:rsidRPr="00662901" w:rsidRDefault="00DF559A" w:rsidP="00513EE2">
            <w:pPr>
              <w:spacing w:before="840" w:after="60"/>
              <w:contextualSpacing/>
              <w:rPr>
                <w:rFonts w:asciiTheme="minorHAnsi" w:hAnsiTheme="minorHAnsi" w:cstheme="minorHAnsi"/>
                <w:bCs/>
                <w:i/>
              </w:rPr>
            </w:pPr>
            <w:r w:rsidRPr="00662901">
              <w:rPr>
                <w:rFonts w:asciiTheme="minorHAnsi" w:hAnsiTheme="minorHAnsi" w:cstheme="minorHAnsi"/>
                <w:bCs/>
              </w:rPr>
              <w:t>Email</w:t>
            </w:r>
            <w:r w:rsidRPr="00662901">
              <w:rPr>
                <w:rFonts w:asciiTheme="minorHAnsi" w:hAnsiTheme="minorHAnsi" w:cstheme="minorHAnsi"/>
                <w:bCs/>
                <w:i/>
              </w:rPr>
              <w:t>:</w:t>
            </w:r>
            <w:r w:rsidRPr="00662901">
              <w:rPr>
                <w:rFonts w:asciiTheme="minorHAnsi" w:hAnsiTheme="minorHAnsi" w:cstheme="minorHAnsi"/>
              </w:rPr>
              <w:t xml:space="preserve"> </w:t>
            </w:r>
            <w:hyperlink r:id="rId15" w:history="1">
              <w:r w:rsidRPr="00662901">
                <w:rPr>
                  <w:rFonts w:asciiTheme="minorHAnsi" w:hAnsiTheme="minorHAnsi" w:cstheme="minorHAnsi"/>
                  <w:bCs/>
                </w:rPr>
                <w:t>biobank@stjames.ie</w:t>
              </w:r>
            </w:hyperlink>
            <w:r w:rsidRPr="00662901">
              <w:rPr>
                <w:rFonts w:asciiTheme="minorHAnsi" w:hAnsiTheme="minorHAnsi" w:cstheme="minorHAnsi"/>
                <w:bCs/>
                <w:u w:val="single"/>
              </w:rPr>
              <w:t xml:space="preserve"> </w:t>
            </w:r>
          </w:p>
        </w:tc>
      </w:tr>
      <w:tr w:rsidR="00DF559A" w:rsidRPr="00662901" w14:paraId="50F40860" w14:textId="77777777" w:rsidTr="00ED4F46">
        <w:trPr>
          <w:trHeight w:val="301"/>
        </w:trPr>
        <w:tc>
          <w:tcPr>
            <w:tcW w:w="1461" w:type="pct"/>
          </w:tcPr>
          <w:p w14:paraId="4235F6A2" w14:textId="77777777" w:rsidR="00DF559A" w:rsidRPr="00662901" w:rsidRDefault="00DF559A" w:rsidP="00800360">
            <w:pPr>
              <w:spacing w:before="100" w:beforeAutospacing="1" w:after="60"/>
              <w:contextualSpacing/>
              <w:rPr>
                <w:rFonts w:asciiTheme="minorHAnsi" w:hAnsiTheme="minorHAnsi" w:cstheme="minorHAnsi"/>
                <w:b/>
                <w:bCs/>
              </w:rPr>
            </w:pPr>
            <w:r w:rsidRPr="00662901">
              <w:rPr>
                <w:rFonts w:asciiTheme="minorHAnsi" w:hAnsiTheme="minorHAnsi" w:cstheme="minorHAnsi"/>
                <w:b/>
                <w:bCs/>
              </w:rPr>
              <w:t>Who to contact for data protection information:</w:t>
            </w:r>
          </w:p>
        </w:tc>
        <w:tc>
          <w:tcPr>
            <w:tcW w:w="3539" w:type="pct"/>
          </w:tcPr>
          <w:p w14:paraId="375F5972" w14:textId="0DF09FE4" w:rsidR="0084723C" w:rsidRPr="00662901" w:rsidRDefault="00DF559A" w:rsidP="00513EE2">
            <w:pPr>
              <w:spacing w:before="840" w:after="60"/>
              <w:contextualSpacing/>
              <w:rPr>
                <w:rFonts w:asciiTheme="minorHAnsi" w:hAnsiTheme="minorHAnsi" w:cstheme="minorHAnsi"/>
                <w:bCs/>
                <w:iCs/>
              </w:rPr>
            </w:pPr>
            <w:r w:rsidRPr="00662901">
              <w:rPr>
                <w:rFonts w:asciiTheme="minorHAnsi" w:hAnsiTheme="minorHAnsi" w:cstheme="minorHAnsi"/>
                <w:bCs/>
                <w:u w:val="single"/>
              </w:rPr>
              <w:t>Data Protection Officer</w:t>
            </w:r>
            <w:r w:rsidRPr="00662901">
              <w:rPr>
                <w:rFonts w:asciiTheme="minorHAnsi" w:hAnsiTheme="minorHAnsi" w:cstheme="minorHAnsi"/>
                <w:bCs/>
                <w:iCs/>
              </w:rPr>
              <w:t>:</w:t>
            </w:r>
            <w:r w:rsidR="001E39D6" w:rsidRPr="00662901">
              <w:rPr>
                <w:rFonts w:asciiTheme="minorHAnsi" w:hAnsiTheme="minorHAnsi" w:cstheme="minorHAnsi"/>
                <w:bCs/>
                <w:iCs/>
              </w:rPr>
              <w:t xml:space="preserve"> </w:t>
            </w:r>
            <w:hyperlink r:id="rId16" w:history="1">
              <w:r w:rsidRPr="00662901">
                <w:rPr>
                  <w:rFonts w:asciiTheme="minorHAnsi" w:hAnsiTheme="minorHAnsi" w:cstheme="minorHAnsi"/>
                  <w:bCs/>
                  <w:iCs/>
                </w:rPr>
                <w:t>dataprotection@stjames.ie</w:t>
              </w:r>
            </w:hyperlink>
            <w:r w:rsidRPr="00662901">
              <w:rPr>
                <w:rFonts w:asciiTheme="minorHAnsi" w:hAnsiTheme="minorHAnsi" w:cstheme="minorHAnsi"/>
                <w:bCs/>
                <w:iCs/>
                <w:color w:val="00B050"/>
              </w:rPr>
              <w:t xml:space="preserve"> </w:t>
            </w:r>
          </w:p>
          <w:p w14:paraId="2D5C8200" w14:textId="5BE07B89" w:rsidR="00DF559A" w:rsidRPr="00662901" w:rsidRDefault="00DF559A" w:rsidP="00513EE2">
            <w:pPr>
              <w:spacing w:before="840" w:after="60"/>
              <w:contextualSpacing/>
              <w:rPr>
                <w:rFonts w:asciiTheme="minorHAnsi" w:hAnsiTheme="minorHAnsi" w:cstheme="minorHAnsi"/>
                <w:bCs/>
                <w:i/>
                <w:color w:val="00B050"/>
              </w:rPr>
            </w:pPr>
          </w:p>
        </w:tc>
      </w:tr>
    </w:tbl>
    <w:p w14:paraId="4A6CEE5C" w14:textId="77777777" w:rsidR="00DF559A" w:rsidRPr="00662901" w:rsidRDefault="00DF559A" w:rsidP="002741BF">
      <w:pPr>
        <w:spacing w:before="360" w:after="240" w:line="276" w:lineRule="auto"/>
        <w:contextualSpacing/>
        <w:rPr>
          <w:rFonts w:asciiTheme="minorHAnsi" w:hAnsiTheme="minorHAnsi" w:cstheme="minorHAnsi"/>
          <w:b/>
          <w:color w:val="008080"/>
        </w:rPr>
      </w:pPr>
    </w:p>
    <w:p w14:paraId="226F15E2" w14:textId="5E6BB3FA" w:rsidR="00513EE2" w:rsidRPr="00662901" w:rsidRDefault="009A50E2" w:rsidP="0079345B">
      <w:pPr>
        <w:spacing w:before="360" w:after="240" w:line="276" w:lineRule="auto"/>
        <w:contextualSpacing/>
        <w:rPr>
          <w:rFonts w:asciiTheme="minorHAnsi" w:hAnsiTheme="minorHAnsi" w:cstheme="minorHAnsi"/>
        </w:rPr>
      </w:pPr>
      <w:r w:rsidRPr="00662901">
        <w:rPr>
          <w:rFonts w:asciiTheme="minorHAnsi" w:hAnsiTheme="minorHAnsi" w:cstheme="minorHAnsi"/>
          <w:b/>
          <w:color w:val="009999"/>
        </w:rPr>
        <w:t xml:space="preserve">Invitation: </w:t>
      </w:r>
      <w:r w:rsidRPr="00662901">
        <w:rPr>
          <w:rFonts w:asciiTheme="minorHAnsi" w:hAnsiTheme="minorHAnsi" w:cstheme="minorHAnsi"/>
        </w:rPr>
        <w:t>You are invited to</w:t>
      </w:r>
      <w:r w:rsidR="002164FE" w:rsidRPr="00662901">
        <w:rPr>
          <w:rFonts w:asciiTheme="minorHAnsi" w:hAnsiTheme="minorHAnsi" w:cstheme="minorHAnsi"/>
        </w:rPr>
        <w:t xml:space="preserve"> take part in </w:t>
      </w:r>
      <w:r w:rsidR="00221E2A" w:rsidRPr="00662901">
        <w:rPr>
          <w:rFonts w:asciiTheme="minorHAnsi" w:hAnsiTheme="minorHAnsi" w:cstheme="minorHAnsi"/>
        </w:rPr>
        <w:t>the</w:t>
      </w:r>
      <w:r w:rsidR="00A92A04" w:rsidRPr="00662901">
        <w:rPr>
          <w:rFonts w:asciiTheme="minorHAnsi" w:hAnsiTheme="minorHAnsi" w:cstheme="minorHAnsi"/>
        </w:rPr>
        <w:t xml:space="preserve"> </w:t>
      </w:r>
      <w:r w:rsidR="00805420" w:rsidRPr="00662901">
        <w:rPr>
          <w:rFonts w:asciiTheme="minorHAnsi" w:hAnsiTheme="minorHAnsi" w:cstheme="minorHAnsi"/>
        </w:rPr>
        <w:t>St</w:t>
      </w:r>
      <w:r w:rsidR="00F6522D" w:rsidRPr="00662901">
        <w:rPr>
          <w:rFonts w:asciiTheme="minorHAnsi" w:hAnsiTheme="minorHAnsi" w:cstheme="minorHAnsi"/>
        </w:rPr>
        <w:t xml:space="preserve"> James’s Hospital</w:t>
      </w:r>
      <w:r w:rsidR="00C60F8B" w:rsidRPr="00662901">
        <w:rPr>
          <w:rFonts w:asciiTheme="minorHAnsi" w:hAnsiTheme="minorHAnsi" w:cstheme="minorHAnsi"/>
        </w:rPr>
        <w:t xml:space="preserve"> </w:t>
      </w:r>
      <w:r w:rsidR="00B274C5" w:rsidRPr="00662901">
        <w:rPr>
          <w:rFonts w:asciiTheme="minorHAnsi" w:hAnsiTheme="minorHAnsi" w:cstheme="minorHAnsi"/>
        </w:rPr>
        <w:t>Histopathology B</w:t>
      </w:r>
      <w:r w:rsidRPr="00662901">
        <w:rPr>
          <w:rFonts w:asciiTheme="minorHAnsi" w:hAnsiTheme="minorHAnsi" w:cstheme="minorHAnsi"/>
        </w:rPr>
        <w:t>iobank.</w:t>
      </w:r>
      <w:r w:rsidR="00C60F8B" w:rsidRPr="00662901">
        <w:rPr>
          <w:rFonts w:asciiTheme="minorHAnsi" w:hAnsiTheme="minorHAnsi" w:cstheme="minorHAnsi"/>
        </w:rPr>
        <w:t xml:space="preserve"> </w:t>
      </w:r>
      <w:r w:rsidR="00163187" w:rsidRPr="00662901">
        <w:rPr>
          <w:rFonts w:asciiTheme="minorHAnsi" w:hAnsiTheme="minorHAnsi" w:cstheme="minorHAnsi"/>
        </w:rPr>
        <w:t>This is a</w:t>
      </w:r>
      <w:r w:rsidRPr="00662901">
        <w:rPr>
          <w:rFonts w:asciiTheme="minorHAnsi" w:hAnsiTheme="minorHAnsi" w:cstheme="minorHAnsi"/>
        </w:rPr>
        <w:t xml:space="preserve"> health research biobank</w:t>
      </w:r>
      <w:r w:rsidR="00163187" w:rsidRPr="00662901">
        <w:rPr>
          <w:rFonts w:asciiTheme="minorHAnsi" w:hAnsiTheme="minorHAnsi" w:cstheme="minorHAnsi"/>
        </w:rPr>
        <w:t xml:space="preserve"> which</w:t>
      </w:r>
      <w:r w:rsidR="00437227" w:rsidRPr="00662901">
        <w:rPr>
          <w:rFonts w:asciiTheme="minorHAnsi" w:hAnsiTheme="minorHAnsi" w:cstheme="minorHAnsi"/>
        </w:rPr>
        <w:t xml:space="preserve"> </w:t>
      </w:r>
      <w:r w:rsidRPr="00662901">
        <w:rPr>
          <w:rFonts w:asciiTheme="minorHAnsi" w:hAnsiTheme="minorHAnsi" w:cstheme="minorHAnsi"/>
        </w:rPr>
        <w:t>collect</w:t>
      </w:r>
      <w:r w:rsidR="00163187" w:rsidRPr="00662901">
        <w:rPr>
          <w:rFonts w:asciiTheme="minorHAnsi" w:hAnsiTheme="minorHAnsi" w:cstheme="minorHAnsi"/>
        </w:rPr>
        <w:t>s</w:t>
      </w:r>
      <w:r w:rsidRPr="00662901">
        <w:rPr>
          <w:rFonts w:asciiTheme="minorHAnsi" w:hAnsiTheme="minorHAnsi" w:cstheme="minorHAnsi"/>
        </w:rPr>
        <w:t xml:space="preserve"> </w:t>
      </w:r>
      <w:r w:rsidR="007F2B36">
        <w:rPr>
          <w:rFonts w:asciiTheme="minorHAnsi" w:hAnsiTheme="minorHAnsi" w:cstheme="minorHAnsi"/>
        </w:rPr>
        <w:t xml:space="preserve">biological </w:t>
      </w:r>
      <w:r w:rsidRPr="00662901">
        <w:rPr>
          <w:rFonts w:asciiTheme="minorHAnsi" w:hAnsiTheme="minorHAnsi" w:cstheme="minorHAnsi"/>
        </w:rPr>
        <w:t xml:space="preserve">samples (blood </w:t>
      </w:r>
      <w:r w:rsidR="00B274C5" w:rsidRPr="00662901">
        <w:rPr>
          <w:rFonts w:asciiTheme="minorHAnsi" w:hAnsiTheme="minorHAnsi" w:cstheme="minorHAnsi"/>
        </w:rPr>
        <w:t>and</w:t>
      </w:r>
      <w:r w:rsidRPr="00662901">
        <w:rPr>
          <w:rFonts w:asciiTheme="minorHAnsi" w:hAnsiTheme="minorHAnsi" w:cstheme="minorHAnsi"/>
        </w:rPr>
        <w:t xml:space="preserve"> tissue) and heal</w:t>
      </w:r>
      <w:r w:rsidR="001E39D6" w:rsidRPr="00662901">
        <w:rPr>
          <w:rFonts w:asciiTheme="minorHAnsi" w:hAnsiTheme="minorHAnsi" w:cstheme="minorHAnsi"/>
        </w:rPr>
        <w:t>thcare data</w:t>
      </w:r>
      <w:r w:rsidR="00437227" w:rsidRPr="00662901">
        <w:rPr>
          <w:rFonts w:asciiTheme="minorHAnsi" w:hAnsiTheme="minorHAnsi" w:cstheme="minorHAnsi"/>
        </w:rPr>
        <w:t>,</w:t>
      </w:r>
      <w:r w:rsidRPr="00662901">
        <w:rPr>
          <w:rFonts w:asciiTheme="minorHAnsi" w:hAnsiTheme="minorHAnsi" w:cstheme="minorHAnsi"/>
        </w:rPr>
        <w:t xml:space="preserve"> donated by people for health research.</w:t>
      </w:r>
      <w:r w:rsidR="00FE3B59" w:rsidRPr="00662901">
        <w:rPr>
          <w:rFonts w:asciiTheme="minorHAnsi" w:hAnsiTheme="minorHAnsi" w:cstheme="minorHAnsi"/>
        </w:rPr>
        <w:t xml:space="preserve"> </w:t>
      </w:r>
      <w:r w:rsidR="00D578FC" w:rsidRPr="00662901">
        <w:rPr>
          <w:rFonts w:asciiTheme="minorHAnsi" w:hAnsiTheme="minorHAnsi" w:cstheme="minorHAnsi"/>
        </w:rPr>
        <w:t>Th</w:t>
      </w:r>
      <w:r w:rsidR="00163187" w:rsidRPr="00662901">
        <w:rPr>
          <w:rFonts w:asciiTheme="minorHAnsi" w:hAnsiTheme="minorHAnsi" w:cstheme="minorHAnsi"/>
        </w:rPr>
        <w:t>is b</w:t>
      </w:r>
      <w:r w:rsidR="00DB35A0" w:rsidRPr="00662901">
        <w:rPr>
          <w:rFonts w:asciiTheme="minorHAnsi" w:hAnsiTheme="minorHAnsi" w:cstheme="minorHAnsi"/>
        </w:rPr>
        <w:t xml:space="preserve">iobank </w:t>
      </w:r>
      <w:r w:rsidR="00F16383" w:rsidRPr="00662901">
        <w:rPr>
          <w:rFonts w:asciiTheme="minorHAnsi" w:hAnsiTheme="minorHAnsi" w:cstheme="minorHAnsi"/>
        </w:rPr>
        <w:t xml:space="preserve">works with researchers who use </w:t>
      </w:r>
      <w:r w:rsidR="001E39D6" w:rsidRPr="00662901">
        <w:rPr>
          <w:rFonts w:asciiTheme="minorHAnsi" w:hAnsiTheme="minorHAnsi" w:cstheme="minorHAnsi"/>
        </w:rPr>
        <w:t xml:space="preserve">these </w:t>
      </w:r>
      <w:r w:rsidR="00D578FC" w:rsidRPr="00662901">
        <w:rPr>
          <w:rFonts w:asciiTheme="minorHAnsi" w:hAnsiTheme="minorHAnsi" w:cstheme="minorHAnsi"/>
        </w:rPr>
        <w:t>s</w:t>
      </w:r>
      <w:r w:rsidR="00C60F8B" w:rsidRPr="00662901">
        <w:rPr>
          <w:rFonts w:asciiTheme="minorHAnsi" w:hAnsiTheme="minorHAnsi" w:cstheme="minorHAnsi"/>
        </w:rPr>
        <w:t xml:space="preserve">amples and </w:t>
      </w:r>
      <w:r w:rsidR="001E39D6" w:rsidRPr="00662901">
        <w:rPr>
          <w:rFonts w:asciiTheme="minorHAnsi" w:hAnsiTheme="minorHAnsi" w:cstheme="minorHAnsi"/>
        </w:rPr>
        <w:t xml:space="preserve">healthcare </w:t>
      </w:r>
      <w:r w:rsidR="00C60F8B" w:rsidRPr="00662901">
        <w:rPr>
          <w:rFonts w:asciiTheme="minorHAnsi" w:hAnsiTheme="minorHAnsi" w:cstheme="minorHAnsi"/>
        </w:rPr>
        <w:t xml:space="preserve">data </w:t>
      </w:r>
      <w:r w:rsidR="00E475C6" w:rsidRPr="00662901">
        <w:rPr>
          <w:rFonts w:asciiTheme="minorHAnsi" w:hAnsiTheme="minorHAnsi" w:cstheme="minorHAnsi"/>
        </w:rPr>
        <w:t xml:space="preserve">to </w:t>
      </w:r>
      <w:r w:rsidR="00D578FC" w:rsidRPr="00662901">
        <w:rPr>
          <w:rFonts w:asciiTheme="minorHAnsi" w:hAnsiTheme="minorHAnsi" w:cstheme="minorHAnsi"/>
        </w:rPr>
        <w:t>learn more about cancer</w:t>
      </w:r>
      <w:r w:rsidR="00724062" w:rsidRPr="00662901">
        <w:rPr>
          <w:rFonts w:asciiTheme="minorHAnsi" w:hAnsiTheme="minorHAnsi" w:cstheme="minorHAnsi"/>
        </w:rPr>
        <w:t xml:space="preserve"> and understand it better</w:t>
      </w:r>
      <w:r w:rsidR="00D578FC" w:rsidRPr="00662901">
        <w:rPr>
          <w:rFonts w:asciiTheme="minorHAnsi" w:hAnsiTheme="minorHAnsi" w:cstheme="minorHAnsi"/>
        </w:rPr>
        <w:t>. Before you decide if you would like to take part, please read this information leaflet carefully</w:t>
      </w:r>
      <w:r w:rsidR="001E39D6" w:rsidRPr="00662901">
        <w:rPr>
          <w:rFonts w:asciiTheme="minorHAnsi" w:hAnsiTheme="minorHAnsi" w:cstheme="minorHAnsi"/>
        </w:rPr>
        <w:t xml:space="preserve">. Your nurse or doctor can answer </w:t>
      </w:r>
      <w:r w:rsidR="00D578FC" w:rsidRPr="00662901">
        <w:rPr>
          <w:rFonts w:asciiTheme="minorHAnsi" w:hAnsiTheme="minorHAnsi" w:cstheme="minorHAnsi"/>
        </w:rPr>
        <w:t>any questions</w:t>
      </w:r>
      <w:r w:rsidR="001E39D6" w:rsidRPr="00662901">
        <w:rPr>
          <w:rFonts w:asciiTheme="minorHAnsi" w:hAnsiTheme="minorHAnsi" w:cstheme="minorHAnsi"/>
        </w:rPr>
        <w:t xml:space="preserve"> you may have</w:t>
      </w:r>
      <w:r w:rsidR="00D578FC" w:rsidRPr="00662901">
        <w:rPr>
          <w:rFonts w:asciiTheme="minorHAnsi" w:hAnsiTheme="minorHAnsi" w:cstheme="minorHAnsi"/>
        </w:rPr>
        <w:t xml:space="preserve">. </w:t>
      </w:r>
      <w:r w:rsidR="002741BF" w:rsidRPr="00662901">
        <w:rPr>
          <w:rFonts w:asciiTheme="minorHAnsi" w:hAnsiTheme="minorHAnsi" w:cstheme="minorHAnsi"/>
        </w:rPr>
        <w:tab/>
      </w:r>
      <w:r w:rsidR="002741BF" w:rsidRPr="00662901">
        <w:rPr>
          <w:rFonts w:asciiTheme="minorHAnsi" w:hAnsiTheme="minorHAnsi" w:cstheme="minorHAnsi"/>
        </w:rPr>
        <w:tab/>
      </w:r>
      <w:r w:rsidR="00DF559A" w:rsidRPr="00662901">
        <w:rPr>
          <w:rFonts w:asciiTheme="minorHAnsi" w:hAnsiTheme="minorHAnsi" w:cstheme="minorHAnsi"/>
        </w:rPr>
        <w:t xml:space="preserve">                       </w:t>
      </w:r>
      <w:r w:rsidR="00513EE2" w:rsidRPr="00662901">
        <w:rPr>
          <w:rFonts w:asciiTheme="minorHAnsi" w:hAnsiTheme="minorHAnsi" w:cstheme="minorHAnsi"/>
        </w:rPr>
        <w:t xml:space="preserve">   </w:t>
      </w:r>
    </w:p>
    <w:p w14:paraId="4EC411EF" w14:textId="71C12868" w:rsidR="00F21CE7" w:rsidRPr="00662901" w:rsidRDefault="008C5772" w:rsidP="0079345B">
      <w:pPr>
        <w:spacing w:before="360" w:after="240"/>
        <w:contextualSpacing/>
        <w:jc w:val="center"/>
        <w:rPr>
          <w:rFonts w:asciiTheme="minorHAnsi" w:hAnsiTheme="minorHAnsi" w:cstheme="minorHAnsi"/>
          <w:b/>
          <w:sz w:val="36"/>
          <w:szCs w:val="36"/>
        </w:rPr>
      </w:pPr>
      <w:r w:rsidRPr="00662901">
        <w:rPr>
          <w:rFonts w:asciiTheme="minorHAnsi" w:hAnsiTheme="minorHAnsi" w:cstheme="minorHAnsi"/>
          <w:b/>
          <w:sz w:val="36"/>
          <w:szCs w:val="36"/>
        </w:rPr>
        <w:t xml:space="preserve">How </w:t>
      </w:r>
      <w:r w:rsidR="007A4368" w:rsidRPr="00662901">
        <w:rPr>
          <w:rFonts w:asciiTheme="minorHAnsi" w:hAnsiTheme="minorHAnsi" w:cstheme="minorHAnsi"/>
          <w:b/>
          <w:sz w:val="36"/>
          <w:szCs w:val="36"/>
        </w:rPr>
        <w:t xml:space="preserve">a </w:t>
      </w:r>
      <w:r w:rsidR="00D1736C" w:rsidRPr="00662901">
        <w:rPr>
          <w:rFonts w:asciiTheme="minorHAnsi" w:hAnsiTheme="minorHAnsi" w:cstheme="minorHAnsi"/>
          <w:b/>
          <w:sz w:val="36"/>
          <w:szCs w:val="36"/>
        </w:rPr>
        <w:t>biobank can</w:t>
      </w:r>
      <w:r w:rsidRPr="00662901">
        <w:rPr>
          <w:rFonts w:asciiTheme="minorHAnsi" w:hAnsiTheme="minorHAnsi" w:cstheme="minorHAnsi"/>
          <w:b/>
          <w:sz w:val="36"/>
          <w:szCs w:val="36"/>
        </w:rPr>
        <w:t xml:space="preserve"> help</w:t>
      </w:r>
      <w:r w:rsidR="00C60F8B" w:rsidRPr="00662901">
        <w:rPr>
          <w:rFonts w:asciiTheme="minorHAnsi" w:hAnsiTheme="minorHAnsi" w:cstheme="minorHAnsi"/>
          <w:b/>
          <w:sz w:val="36"/>
          <w:szCs w:val="36"/>
        </w:rPr>
        <w:t xml:space="preserve"> future patients</w:t>
      </w:r>
    </w:p>
    <w:p w14:paraId="0853AB8C" w14:textId="45EAD749" w:rsidR="00F21CE7" w:rsidRPr="00662901" w:rsidRDefault="00016B44" w:rsidP="00513EE2">
      <w:pPr>
        <w:spacing w:before="360"/>
        <w:jc w:val="center"/>
        <w:rPr>
          <w:rFonts w:asciiTheme="minorHAnsi" w:hAnsiTheme="minorHAnsi" w:cstheme="minorHAnsi"/>
        </w:rPr>
      </w:pPr>
      <w:r w:rsidRPr="00662901">
        <w:rPr>
          <w:rFonts w:asciiTheme="minorHAnsi" w:hAnsiTheme="minorHAnsi" w:cstheme="minorHAnsi"/>
          <w:noProof/>
        </w:rPr>
        <w:drawing>
          <wp:inline distT="0" distB="0" distL="0" distR="0" wp14:anchorId="1AB071B7" wp14:editId="1844677F">
            <wp:extent cx="5716905" cy="3762400"/>
            <wp:effectExtent l="0" t="0" r="0" b="9525"/>
            <wp:docPr id="2" name="Picture 2" descr="A picture containing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in tile_.jpg"/>
                    <pic:cNvPicPr/>
                  </pic:nvPicPr>
                  <pic:blipFill>
                    <a:blip r:embed="rId17"/>
                    <a:stretch>
                      <a:fillRect/>
                    </a:stretch>
                  </pic:blipFill>
                  <pic:spPr>
                    <a:xfrm>
                      <a:off x="0" y="0"/>
                      <a:ext cx="5800615" cy="3817491"/>
                    </a:xfrm>
                    <a:prstGeom prst="rect">
                      <a:avLst/>
                    </a:prstGeom>
                  </pic:spPr>
                </pic:pic>
              </a:graphicData>
            </a:graphic>
          </wp:inline>
        </w:drawing>
      </w:r>
    </w:p>
    <w:p w14:paraId="38660737" w14:textId="77777777" w:rsidR="001847AF" w:rsidRPr="00662901" w:rsidRDefault="001847AF" w:rsidP="00465389">
      <w:pPr>
        <w:spacing w:after="60" w:line="276" w:lineRule="auto"/>
        <w:contextualSpacing/>
        <w:rPr>
          <w:rFonts w:asciiTheme="minorHAnsi" w:hAnsiTheme="minorHAnsi" w:cstheme="minorHAnsi"/>
          <w:b/>
          <w:color w:val="008080"/>
        </w:rPr>
      </w:pPr>
    </w:p>
    <w:p w14:paraId="68AEE0BC" w14:textId="7A196DE7" w:rsidR="00B82A23" w:rsidRPr="00662901" w:rsidRDefault="00C34B04" w:rsidP="00465389">
      <w:pPr>
        <w:spacing w:after="60" w:line="276" w:lineRule="auto"/>
        <w:contextualSpacing/>
        <w:rPr>
          <w:rFonts w:asciiTheme="minorHAnsi" w:hAnsiTheme="minorHAnsi" w:cstheme="minorHAnsi"/>
        </w:rPr>
      </w:pPr>
      <w:r w:rsidRPr="00662901">
        <w:rPr>
          <w:rFonts w:asciiTheme="minorHAnsi" w:hAnsiTheme="minorHAnsi" w:cstheme="minorHAnsi"/>
          <w:b/>
          <w:color w:val="009999"/>
        </w:rPr>
        <w:lastRenderedPageBreak/>
        <w:t>Key Words:</w:t>
      </w:r>
      <w:r w:rsidR="00970E74" w:rsidRPr="00662901">
        <w:rPr>
          <w:rFonts w:asciiTheme="minorHAnsi" w:hAnsiTheme="minorHAnsi" w:cstheme="minorHAnsi"/>
          <w:b/>
          <w:color w:val="009999"/>
        </w:rPr>
        <w:t xml:space="preserve"> </w:t>
      </w:r>
      <w:r w:rsidR="00B82A23" w:rsidRPr="00662901">
        <w:rPr>
          <w:rFonts w:asciiTheme="minorHAnsi" w:hAnsiTheme="minorHAnsi" w:cstheme="minorHAnsi"/>
        </w:rPr>
        <w:t>These key words will he</w:t>
      </w:r>
      <w:r w:rsidR="005F032F" w:rsidRPr="00662901">
        <w:rPr>
          <w:rFonts w:asciiTheme="minorHAnsi" w:hAnsiTheme="minorHAnsi" w:cstheme="minorHAnsi"/>
        </w:rPr>
        <w:t>lp you understand</w:t>
      </w:r>
      <w:r w:rsidR="00430CC8" w:rsidRPr="00662901">
        <w:rPr>
          <w:rFonts w:asciiTheme="minorHAnsi" w:hAnsiTheme="minorHAnsi" w:cstheme="minorHAnsi"/>
        </w:rPr>
        <w:t xml:space="preserve"> </w:t>
      </w:r>
      <w:r w:rsidR="00D90ACE" w:rsidRPr="00662901">
        <w:rPr>
          <w:rFonts w:asciiTheme="minorHAnsi" w:hAnsiTheme="minorHAnsi" w:cstheme="minorHAnsi"/>
        </w:rPr>
        <w:t>this leaflet</w:t>
      </w:r>
    </w:p>
    <w:p w14:paraId="00B5BCD3" w14:textId="77777777" w:rsidR="00225556" w:rsidRPr="00662901" w:rsidRDefault="00225556" w:rsidP="00465389">
      <w:pPr>
        <w:spacing w:after="60" w:line="276" w:lineRule="auto"/>
        <w:contextualSpacing/>
        <w:rPr>
          <w:rFonts w:asciiTheme="minorHAnsi" w:hAnsiTheme="minorHAnsi" w:cstheme="minorHAnsi"/>
        </w:rPr>
      </w:pPr>
    </w:p>
    <w:tbl>
      <w:tblPr>
        <w:tblStyle w:val="GridTable1Light-Accent11"/>
        <w:tblW w:w="10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7845"/>
      </w:tblGrid>
      <w:tr w:rsidR="003E2C25" w:rsidRPr="00662901" w14:paraId="465951E3" w14:textId="77777777" w:rsidTr="009A39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bottom w:val="none" w:sz="0" w:space="0" w:color="auto"/>
            </w:tcBorders>
          </w:tcPr>
          <w:p w14:paraId="5BD7A221" w14:textId="065002EC" w:rsidR="003E2C25" w:rsidRPr="00662901" w:rsidRDefault="003E2C25" w:rsidP="003502EA">
            <w:pPr>
              <w:spacing w:line="276" w:lineRule="auto"/>
              <w:ind w:left="57"/>
              <w:contextualSpacing/>
              <w:rPr>
                <w:rFonts w:asciiTheme="minorHAnsi" w:hAnsiTheme="minorHAnsi" w:cstheme="minorHAnsi"/>
                <w:b w:val="0"/>
                <w:sz w:val="36"/>
                <w:szCs w:val="36"/>
              </w:rPr>
            </w:pPr>
            <w:r w:rsidRPr="00662901">
              <w:rPr>
                <w:rFonts w:asciiTheme="minorHAnsi" w:hAnsiTheme="minorHAnsi" w:cstheme="minorHAnsi"/>
                <w:sz w:val="36"/>
                <w:szCs w:val="36"/>
              </w:rPr>
              <w:t>When we say</w:t>
            </w:r>
            <w:r w:rsidR="00ED4F46" w:rsidRPr="00662901">
              <w:rPr>
                <w:rFonts w:asciiTheme="minorHAnsi" w:hAnsiTheme="minorHAnsi" w:cstheme="minorHAnsi"/>
                <w:sz w:val="36"/>
                <w:szCs w:val="36"/>
              </w:rPr>
              <w:t>…</w:t>
            </w:r>
          </w:p>
        </w:tc>
        <w:tc>
          <w:tcPr>
            <w:tcW w:w="7845" w:type="dxa"/>
            <w:tcBorders>
              <w:bottom w:val="none" w:sz="0" w:space="0" w:color="auto"/>
            </w:tcBorders>
          </w:tcPr>
          <w:p w14:paraId="7A73C4FF" w14:textId="77777777" w:rsidR="003E2C25" w:rsidRPr="00662901" w:rsidRDefault="003E2C25" w:rsidP="003502EA">
            <w:pPr>
              <w:spacing w:line="276" w:lineRule="auto"/>
              <w:ind w:left="57"/>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36"/>
                <w:szCs w:val="36"/>
              </w:rPr>
            </w:pPr>
            <w:r w:rsidRPr="00662901">
              <w:rPr>
                <w:rFonts w:asciiTheme="minorHAnsi" w:hAnsiTheme="minorHAnsi" w:cstheme="minorHAnsi"/>
                <w:sz w:val="36"/>
                <w:szCs w:val="36"/>
              </w:rPr>
              <w:t xml:space="preserve">We mean… </w:t>
            </w:r>
          </w:p>
        </w:tc>
      </w:tr>
      <w:tr w:rsidR="003E2C25" w:rsidRPr="00662901" w14:paraId="46E1CA36" w14:textId="77777777" w:rsidTr="009A39A3">
        <w:tc>
          <w:tcPr>
            <w:cnfStyle w:val="001000000000" w:firstRow="0" w:lastRow="0" w:firstColumn="1" w:lastColumn="0" w:oddVBand="0" w:evenVBand="0" w:oddHBand="0" w:evenHBand="0" w:firstRowFirstColumn="0" w:firstRowLastColumn="0" w:lastRowFirstColumn="0" w:lastRowLastColumn="0"/>
            <w:tcW w:w="2689" w:type="dxa"/>
            <w:vAlign w:val="center"/>
          </w:tcPr>
          <w:p w14:paraId="6BA756FE" w14:textId="77777777" w:rsidR="003E2C25" w:rsidRPr="00662901" w:rsidRDefault="003E2C25" w:rsidP="00106310">
            <w:pPr>
              <w:spacing w:before="120" w:line="276" w:lineRule="auto"/>
              <w:ind w:left="57"/>
              <w:contextualSpacing/>
              <w:rPr>
                <w:rFonts w:asciiTheme="minorHAnsi" w:hAnsiTheme="minorHAnsi" w:cstheme="minorHAnsi"/>
                <w:b w:val="0"/>
                <w:bCs w:val="0"/>
              </w:rPr>
            </w:pPr>
            <w:r w:rsidRPr="00662901">
              <w:rPr>
                <w:rFonts w:asciiTheme="minorHAnsi" w:hAnsiTheme="minorHAnsi" w:cstheme="minorHAnsi"/>
              </w:rPr>
              <w:t>Academic research</w:t>
            </w:r>
          </w:p>
        </w:tc>
        <w:tc>
          <w:tcPr>
            <w:tcW w:w="7845" w:type="dxa"/>
            <w:vAlign w:val="center"/>
          </w:tcPr>
          <w:p w14:paraId="0DC12CD6" w14:textId="77777777" w:rsidR="003E2C25" w:rsidRPr="00662901" w:rsidRDefault="003E2C25" w:rsidP="00106310">
            <w:pPr>
              <w:spacing w:before="120" w:line="276" w:lineRule="auto"/>
              <w:ind w:left="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62901">
              <w:rPr>
                <w:rFonts w:asciiTheme="minorHAnsi" w:hAnsiTheme="minorHAnsi" w:cstheme="minorHAnsi"/>
              </w:rPr>
              <w:t>Research which is carried out in hospitals, universities, colleges and research institutes.</w:t>
            </w:r>
          </w:p>
        </w:tc>
      </w:tr>
      <w:tr w:rsidR="003E2C25" w:rsidRPr="00662901" w14:paraId="04775A08" w14:textId="77777777" w:rsidTr="009A39A3">
        <w:trPr>
          <w:trHeight w:val="473"/>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5F17437F" w14:textId="77777777" w:rsidR="003E2C25" w:rsidRPr="00662901" w:rsidRDefault="003E2C25" w:rsidP="00106310">
            <w:pPr>
              <w:spacing w:before="120" w:line="276" w:lineRule="auto"/>
              <w:ind w:left="57"/>
              <w:contextualSpacing/>
              <w:rPr>
                <w:rFonts w:asciiTheme="minorHAnsi" w:hAnsiTheme="minorHAnsi" w:cstheme="minorHAnsi"/>
              </w:rPr>
            </w:pPr>
            <w:r w:rsidRPr="00662901">
              <w:rPr>
                <w:rFonts w:asciiTheme="minorHAnsi" w:hAnsiTheme="minorHAnsi" w:cstheme="minorHAnsi"/>
              </w:rPr>
              <w:t xml:space="preserve">Biobank </w:t>
            </w:r>
          </w:p>
        </w:tc>
        <w:tc>
          <w:tcPr>
            <w:tcW w:w="7845" w:type="dxa"/>
            <w:vAlign w:val="center"/>
          </w:tcPr>
          <w:p w14:paraId="1A853CBA" w14:textId="77777777" w:rsidR="003E2C25" w:rsidRPr="00662901" w:rsidRDefault="003E2C25" w:rsidP="00106310">
            <w:pPr>
              <w:spacing w:before="120" w:line="276" w:lineRule="auto"/>
              <w:ind w:left="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bookmarkStart w:id="1" w:name="_Hlk15465671"/>
            <w:r w:rsidRPr="00662901">
              <w:rPr>
                <w:rFonts w:asciiTheme="minorHAnsi" w:hAnsiTheme="minorHAnsi" w:cstheme="minorHAnsi"/>
              </w:rPr>
              <w:t>A large collection of biological samples and healthcare data, donated by people for health research</w:t>
            </w:r>
            <w:bookmarkEnd w:id="1"/>
            <w:r w:rsidRPr="00662901">
              <w:rPr>
                <w:rFonts w:asciiTheme="minorHAnsi" w:hAnsiTheme="minorHAnsi" w:cstheme="minorHAnsi"/>
              </w:rPr>
              <w:t>.</w:t>
            </w:r>
          </w:p>
        </w:tc>
      </w:tr>
      <w:tr w:rsidR="003E2C25" w:rsidRPr="00662901" w14:paraId="38AE7966" w14:textId="77777777" w:rsidTr="009A39A3">
        <w:trPr>
          <w:trHeight w:val="308"/>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vAlign w:val="center"/>
          </w:tcPr>
          <w:p w14:paraId="71C589B1" w14:textId="77777777" w:rsidR="003E2C25" w:rsidRPr="00662901" w:rsidRDefault="003E2C25" w:rsidP="00106310">
            <w:pPr>
              <w:spacing w:before="120" w:line="276" w:lineRule="auto"/>
              <w:ind w:left="57"/>
              <w:contextualSpacing/>
              <w:rPr>
                <w:rFonts w:asciiTheme="minorHAnsi" w:hAnsiTheme="minorHAnsi" w:cstheme="minorHAnsi"/>
                <w:b w:val="0"/>
                <w:bCs w:val="0"/>
                <w:highlight w:val="yellow"/>
              </w:rPr>
            </w:pPr>
            <w:r w:rsidRPr="00662901">
              <w:rPr>
                <w:rFonts w:asciiTheme="minorHAnsi" w:hAnsiTheme="minorHAnsi" w:cstheme="minorHAnsi"/>
              </w:rPr>
              <w:t xml:space="preserve">Biobank team </w:t>
            </w:r>
          </w:p>
        </w:tc>
        <w:tc>
          <w:tcPr>
            <w:tcW w:w="7845" w:type="dxa"/>
            <w:vAlign w:val="center"/>
          </w:tcPr>
          <w:p w14:paraId="4240529F" w14:textId="77777777" w:rsidR="003E2C25" w:rsidRPr="00662901" w:rsidRDefault="003E2C25" w:rsidP="00106310">
            <w:pPr>
              <w:spacing w:before="120" w:line="276" w:lineRule="auto"/>
              <w:ind w:left="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rPr>
            </w:pPr>
            <w:r w:rsidRPr="00662901">
              <w:rPr>
                <w:rFonts w:asciiTheme="minorHAnsi" w:hAnsiTheme="minorHAnsi" w:cstheme="minorHAnsi"/>
              </w:rPr>
              <w:t xml:space="preserve">The team running the biobank, for example, scientists, nurses, pathologists. </w:t>
            </w:r>
          </w:p>
        </w:tc>
      </w:tr>
      <w:tr w:rsidR="003E2C25" w:rsidRPr="00662901" w14:paraId="5A1B6679" w14:textId="77777777" w:rsidTr="009A39A3">
        <w:trPr>
          <w:trHeight w:val="472"/>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18741D84" w14:textId="77777777" w:rsidR="003E2C25" w:rsidRPr="00662901" w:rsidRDefault="003E2C25" w:rsidP="00106310">
            <w:pPr>
              <w:spacing w:before="120" w:line="276" w:lineRule="auto"/>
              <w:ind w:left="57"/>
              <w:contextualSpacing/>
              <w:rPr>
                <w:rFonts w:asciiTheme="minorHAnsi" w:hAnsiTheme="minorHAnsi" w:cstheme="minorHAnsi"/>
                <w:b w:val="0"/>
              </w:rPr>
            </w:pPr>
            <w:r w:rsidRPr="00662901">
              <w:rPr>
                <w:rFonts w:asciiTheme="minorHAnsi" w:hAnsiTheme="minorHAnsi" w:cstheme="minorHAnsi"/>
              </w:rPr>
              <w:t>Biological samples (‘samples’)</w:t>
            </w:r>
          </w:p>
        </w:tc>
        <w:tc>
          <w:tcPr>
            <w:tcW w:w="7845" w:type="dxa"/>
            <w:vAlign w:val="center"/>
          </w:tcPr>
          <w:p w14:paraId="399D142A" w14:textId="77777777" w:rsidR="003E2C25" w:rsidRPr="00662901" w:rsidRDefault="003E2C25" w:rsidP="00106310">
            <w:pPr>
              <w:spacing w:before="120" w:line="276" w:lineRule="auto"/>
              <w:ind w:left="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62901">
              <w:rPr>
                <w:rFonts w:asciiTheme="minorHAnsi" w:hAnsiTheme="minorHAnsi" w:cstheme="minorHAnsi"/>
              </w:rPr>
              <w:t xml:space="preserve">Samples donated by people for research. Samples may include blood, urine or tissue that is not required for diagnosis. </w:t>
            </w:r>
          </w:p>
        </w:tc>
      </w:tr>
      <w:tr w:rsidR="003E2C25" w:rsidRPr="00662901" w14:paraId="5AFDD9FE" w14:textId="77777777" w:rsidTr="009A39A3">
        <w:tc>
          <w:tcPr>
            <w:cnfStyle w:val="001000000000" w:firstRow="0" w:lastRow="0" w:firstColumn="1" w:lastColumn="0" w:oddVBand="0" w:evenVBand="0" w:oddHBand="0" w:evenHBand="0" w:firstRowFirstColumn="0" w:firstRowLastColumn="0" w:lastRowFirstColumn="0" w:lastRowLastColumn="0"/>
            <w:tcW w:w="2689" w:type="dxa"/>
            <w:vAlign w:val="center"/>
          </w:tcPr>
          <w:p w14:paraId="68371A47" w14:textId="77777777" w:rsidR="003E2C25" w:rsidRPr="00662901" w:rsidRDefault="003E2C25" w:rsidP="00106310">
            <w:pPr>
              <w:spacing w:before="120" w:line="276" w:lineRule="auto"/>
              <w:ind w:left="57"/>
              <w:contextualSpacing/>
              <w:rPr>
                <w:rFonts w:asciiTheme="minorHAnsi" w:hAnsiTheme="minorHAnsi" w:cstheme="minorHAnsi"/>
                <w:b w:val="0"/>
                <w:bCs w:val="0"/>
              </w:rPr>
            </w:pPr>
            <w:r w:rsidRPr="00662901">
              <w:rPr>
                <w:rFonts w:asciiTheme="minorHAnsi" w:hAnsiTheme="minorHAnsi" w:cstheme="minorHAnsi"/>
              </w:rPr>
              <w:t>DNA</w:t>
            </w:r>
          </w:p>
        </w:tc>
        <w:tc>
          <w:tcPr>
            <w:tcW w:w="7845" w:type="dxa"/>
            <w:vAlign w:val="center"/>
          </w:tcPr>
          <w:p w14:paraId="24F80C55" w14:textId="56CD062C" w:rsidR="003E2C25" w:rsidRPr="00662901" w:rsidRDefault="003E2C25" w:rsidP="00106310">
            <w:pPr>
              <w:spacing w:before="120" w:line="276" w:lineRule="auto"/>
              <w:ind w:left="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62901">
              <w:rPr>
                <w:rFonts w:asciiTheme="minorHAnsi" w:hAnsiTheme="minorHAnsi" w:cstheme="minorHAnsi"/>
              </w:rPr>
              <w:t xml:space="preserve">Your </w:t>
            </w:r>
            <w:r w:rsidR="0057111A" w:rsidRPr="00662901">
              <w:rPr>
                <w:rFonts w:asciiTheme="minorHAnsi" w:hAnsiTheme="minorHAnsi" w:cstheme="minorHAnsi"/>
              </w:rPr>
              <w:t xml:space="preserve">DNA makes you who you are by instructing your cells </w:t>
            </w:r>
            <w:r w:rsidR="00A46539" w:rsidRPr="00662901">
              <w:rPr>
                <w:rFonts w:asciiTheme="minorHAnsi" w:hAnsiTheme="minorHAnsi" w:cstheme="minorHAnsi"/>
              </w:rPr>
              <w:t>to carry out specific tasks.</w:t>
            </w:r>
          </w:p>
        </w:tc>
      </w:tr>
      <w:tr w:rsidR="003E2C25" w:rsidRPr="00662901" w14:paraId="700B5647" w14:textId="77777777" w:rsidTr="009A39A3">
        <w:trPr>
          <w:trHeight w:val="308"/>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57A0B931" w14:textId="77777777" w:rsidR="003E2C25" w:rsidRPr="00662901" w:rsidRDefault="003E2C25" w:rsidP="00106310">
            <w:pPr>
              <w:spacing w:before="120" w:line="276" w:lineRule="auto"/>
              <w:ind w:left="57"/>
              <w:contextualSpacing/>
              <w:rPr>
                <w:rFonts w:asciiTheme="minorHAnsi" w:hAnsiTheme="minorHAnsi" w:cstheme="minorHAnsi"/>
                <w:b w:val="0"/>
                <w:bCs w:val="0"/>
              </w:rPr>
            </w:pPr>
            <w:r w:rsidRPr="00662901">
              <w:rPr>
                <w:rFonts w:asciiTheme="minorHAnsi" w:hAnsiTheme="minorHAnsi" w:cstheme="minorHAnsi"/>
              </w:rPr>
              <w:t>Genetic research</w:t>
            </w:r>
          </w:p>
        </w:tc>
        <w:tc>
          <w:tcPr>
            <w:tcW w:w="7845" w:type="dxa"/>
            <w:vAlign w:val="center"/>
          </w:tcPr>
          <w:p w14:paraId="4BED776C" w14:textId="7B104799" w:rsidR="003E2C25" w:rsidRPr="00662901" w:rsidRDefault="003E2C25" w:rsidP="00106310">
            <w:pPr>
              <w:spacing w:before="120" w:line="276" w:lineRule="auto"/>
              <w:ind w:left="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62901">
              <w:rPr>
                <w:rFonts w:asciiTheme="minorHAnsi" w:hAnsiTheme="minorHAnsi" w:cstheme="minorHAnsi"/>
              </w:rPr>
              <w:t xml:space="preserve">Research which examines peoples’ genetic information (genes) to </w:t>
            </w:r>
            <w:r w:rsidRPr="00662901">
              <w:rPr>
                <w:rFonts w:asciiTheme="minorHAnsi" w:eastAsia="Calibri" w:hAnsiTheme="minorHAnsi" w:cstheme="minorHAnsi"/>
              </w:rPr>
              <w:t xml:space="preserve">help us understand how </w:t>
            </w:r>
            <w:r w:rsidR="00225556" w:rsidRPr="00662901">
              <w:rPr>
                <w:rFonts w:asciiTheme="minorHAnsi" w:eastAsia="Calibri" w:hAnsiTheme="minorHAnsi" w:cstheme="minorHAnsi"/>
                <w:iCs/>
              </w:rPr>
              <w:t>cancer</w:t>
            </w:r>
            <w:r w:rsidR="00225556" w:rsidRPr="00662901">
              <w:rPr>
                <w:rFonts w:asciiTheme="minorHAnsi" w:eastAsia="Calibri" w:hAnsiTheme="minorHAnsi" w:cstheme="minorHAnsi"/>
                <w:i/>
                <w:iCs/>
              </w:rPr>
              <w:t xml:space="preserve"> </w:t>
            </w:r>
            <w:r w:rsidRPr="00662901">
              <w:rPr>
                <w:rFonts w:asciiTheme="minorHAnsi" w:eastAsia="Calibri" w:hAnsiTheme="minorHAnsi" w:cstheme="minorHAnsi"/>
              </w:rPr>
              <w:t xml:space="preserve">behaves. </w:t>
            </w:r>
          </w:p>
        </w:tc>
      </w:tr>
      <w:tr w:rsidR="003E2C25" w:rsidRPr="00662901" w14:paraId="2EC03FB7" w14:textId="77777777" w:rsidTr="009A39A3">
        <w:tc>
          <w:tcPr>
            <w:cnfStyle w:val="001000000000" w:firstRow="0" w:lastRow="0" w:firstColumn="1" w:lastColumn="0" w:oddVBand="0" w:evenVBand="0" w:oddHBand="0" w:evenHBand="0" w:firstRowFirstColumn="0" w:firstRowLastColumn="0" w:lastRowFirstColumn="0" w:lastRowLastColumn="0"/>
            <w:tcW w:w="2689" w:type="dxa"/>
            <w:vAlign w:val="center"/>
          </w:tcPr>
          <w:p w14:paraId="7DF9DF25" w14:textId="77777777" w:rsidR="003E2C25" w:rsidRPr="00662901" w:rsidRDefault="003E2C25" w:rsidP="00106310">
            <w:pPr>
              <w:spacing w:before="120" w:line="276" w:lineRule="auto"/>
              <w:ind w:left="57"/>
              <w:contextualSpacing/>
              <w:rPr>
                <w:rFonts w:asciiTheme="minorHAnsi" w:hAnsiTheme="minorHAnsi" w:cstheme="minorHAnsi"/>
              </w:rPr>
            </w:pPr>
            <w:r w:rsidRPr="00662901">
              <w:rPr>
                <w:rFonts w:asciiTheme="minorHAnsi" w:hAnsiTheme="minorHAnsi" w:cstheme="minorHAnsi"/>
              </w:rPr>
              <w:t>Healthcare data</w:t>
            </w:r>
            <w:r w:rsidRPr="00662901">
              <w:rPr>
                <w:rFonts w:asciiTheme="minorHAnsi" w:hAnsiTheme="minorHAnsi" w:cstheme="minorHAnsi"/>
                <w:b w:val="0"/>
                <w:bCs w:val="0"/>
              </w:rPr>
              <w:t xml:space="preserve"> </w:t>
            </w:r>
          </w:p>
          <w:p w14:paraId="75F28A4B" w14:textId="77777777" w:rsidR="003E2C25" w:rsidRPr="00662901" w:rsidRDefault="003E2C25" w:rsidP="00106310">
            <w:pPr>
              <w:spacing w:before="120" w:line="276" w:lineRule="auto"/>
              <w:ind w:left="57"/>
              <w:contextualSpacing/>
              <w:rPr>
                <w:rFonts w:asciiTheme="minorHAnsi" w:hAnsiTheme="minorHAnsi" w:cstheme="minorHAnsi"/>
                <w:b w:val="0"/>
                <w:bCs w:val="0"/>
              </w:rPr>
            </w:pPr>
          </w:p>
        </w:tc>
        <w:tc>
          <w:tcPr>
            <w:tcW w:w="7845" w:type="dxa"/>
            <w:vAlign w:val="center"/>
          </w:tcPr>
          <w:p w14:paraId="74B06930" w14:textId="77777777" w:rsidR="003E2C25" w:rsidRPr="00662901" w:rsidRDefault="003E2C25" w:rsidP="00106310">
            <w:pPr>
              <w:spacing w:before="120" w:line="276" w:lineRule="auto"/>
              <w:ind w:left="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62901">
              <w:rPr>
                <w:rFonts w:asciiTheme="minorHAnsi" w:hAnsiTheme="minorHAnsi" w:cstheme="minorHAnsi"/>
              </w:rPr>
              <w:t>Information in your hospital chart, hospital electronic patient record and other hospital databases. It includes your name, address, test results, images/scans. It may include other types of personal data such as health-related lifestyle data.</w:t>
            </w:r>
            <w:r w:rsidRPr="00662901">
              <w:rPr>
                <w:rFonts w:asciiTheme="minorHAnsi" w:hAnsiTheme="minorHAnsi" w:cstheme="minorHAnsi"/>
                <w:highlight w:val="yellow"/>
              </w:rPr>
              <w:t xml:space="preserve"> </w:t>
            </w:r>
          </w:p>
        </w:tc>
      </w:tr>
      <w:tr w:rsidR="003E2C25" w:rsidRPr="00662901" w14:paraId="19D998A6" w14:textId="77777777" w:rsidTr="009A39A3">
        <w:trPr>
          <w:trHeight w:val="993"/>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20590AE7" w14:textId="77777777" w:rsidR="003E2C25" w:rsidRPr="00662901" w:rsidRDefault="003E2C25" w:rsidP="00106310">
            <w:pPr>
              <w:spacing w:before="120" w:line="276" w:lineRule="auto"/>
              <w:ind w:left="57"/>
              <w:contextualSpacing/>
              <w:rPr>
                <w:rFonts w:asciiTheme="minorHAnsi" w:hAnsiTheme="minorHAnsi" w:cstheme="minorHAnsi"/>
                <w:b w:val="0"/>
                <w:bCs w:val="0"/>
              </w:rPr>
            </w:pPr>
            <w:r w:rsidRPr="00662901">
              <w:rPr>
                <w:rFonts w:asciiTheme="minorHAnsi" w:hAnsiTheme="minorHAnsi" w:cstheme="minorHAnsi"/>
              </w:rPr>
              <w:t>Health-related companies</w:t>
            </w:r>
          </w:p>
        </w:tc>
        <w:tc>
          <w:tcPr>
            <w:tcW w:w="7845" w:type="dxa"/>
            <w:vAlign w:val="center"/>
          </w:tcPr>
          <w:p w14:paraId="1303F4F8" w14:textId="77777777" w:rsidR="003E2C25" w:rsidRPr="00662901" w:rsidRDefault="003E2C25" w:rsidP="00106310">
            <w:pPr>
              <w:spacing w:before="120" w:line="276" w:lineRule="auto"/>
              <w:ind w:left="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62901">
              <w:rPr>
                <w:rFonts w:asciiTheme="minorHAnsi" w:hAnsiTheme="minorHAnsi" w:cstheme="minorHAnsi"/>
              </w:rPr>
              <w:t xml:space="preserve">Businesses which develop new diagnostic tests, treatments, medicines, medical devices, for profit. Examples are start-ups, academic spin-out companies, diagnostic and biopharmaceutical companies. </w:t>
            </w:r>
          </w:p>
        </w:tc>
      </w:tr>
      <w:tr w:rsidR="003E2C25" w:rsidRPr="00662901" w14:paraId="5FCD51E7" w14:textId="77777777" w:rsidTr="009A39A3">
        <w:tc>
          <w:tcPr>
            <w:cnfStyle w:val="001000000000" w:firstRow="0" w:lastRow="0" w:firstColumn="1" w:lastColumn="0" w:oddVBand="0" w:evenVBand="0" w:oddHBand="0" w:evenHBand="0" w:firstRowFirstColumn="0" w:firstRowLastColumn="0" w:lastRowFirstColumn="0" w:lastRowLastColumn="0"/>
            <w:tcW w:w="2689" w:type="dxa"/>
            <w:vAlign w:val="center"/>
          </w:tcPr>
          <w:p w14:paraId="4BC1E7E1" w14:textId="77777777" w:rsidR="003E2C25" w:rsidRPr="00662901" w:rsidRDefault="003E2C25" w:rsidP="00106310">
            <w:pPr>
              <w:spacing w:before="120" w:line="276" w:lineRule="auto"/>
              <w:ind w:left="57"/>
              <w:contextualSpacing/>
              <w:rPr>
                <w:rFonts w:asciiTheme="minorHAnsi" w:hAnsiTheme="minorHAnsi" w:cstheme="minorHAnsi"/>
                <w:b w:val="0"/>
                <w:bCs w:val="0"/>
              </w:rPr>
            </w:pPr>
            <w:r w:rsidRPr="00662901">
              <w:rPr>
                <w:rFonts w:asciiTheme="minorHAnsi" w:hAnsiTheme="minorHAnsi" w:cstheme="minorHAnsi"/>
              </w:rPr>
              <w:t>Identifiable data</w:t>
            </w:r>
          </w:p>
        </w:tc>
        <w:tc>
          <w:tcPr>
            <w:tcW w:w="7845" w:type="dxa"/>
            <w:vAlign w:val="center"/>
          </w:tcPr>
          <w:p w14:paraId="68E978D4" w14:textId="77777777" w:rsidR="003E2C25" w:rsidRPr="00662901" w:rsidRDefault="003E2C25" w:rsidP="00106310">
            <w:pPr>
              <w:spacing w:before="120" w:line="276" w:lineRule="auto"/>
              <w:ind w:left="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62901">
              <w:rPr>
                <w:rFonts w:asciiTheme="minorHAnsi" w:hAnsiTheme="minorHAnsi" w:cstheme="minorHAnsi"/>
              </w:rPr>
              <w:t>This is information that may identify you, such as your name, address, date of birth, hospital number.</w:t>
            </w:r>
          </w:p>
        </w:tc>
      </w:tr>
      <w:tr w:rsidR="003E2C25" w:rsidRPr="00662901" w14:paraId="29287F14" w14:textId="77777777" w:rsidTr="009A39A3">
        <w:tc>
          <w:tcPr>
            <w:cnfStyle w:val="001000000000" w:firstRow="0" w:lastRow="0" w:firstColumn="1" w:lastColumn="0" w:oddVBand="0" w:evenVBand="0" w:oddHBand="0" w:evenHBand="0" w:firstRowFirstColumn="0" w:firstRowLastColumn="0" w:lastRowFirstColumn="0" w:lastRowLastColumn="0"/>
            <w:tcW w:w="2689" w:type="dxa"/>
            <w:vAlign w:val="center"/>
          </w:tcPr>
          <w:p w14:paraId="62CBF28B" w14:textId="77777777" w:rsidR="003E2C25" w:rsidRPr="00662901" w:rsidRDefault="003E2C25" w:rsidP="00106310">
            <w:pPr>
              <w:spacing w:before="120" w:line="276" w:lineRule="auto"/>
              <w:ind w:left="57"/>
              <w:contextualSpacing/>
              <w:rPr>
                <w:rFonts w:asciiTheme="minorHAnsi" w:hAnsiTheme="minorHAnsi" w:cstheme="minorHAnsi"/>
                <w:b w:val="0"/>
                <w:bCs w:val="0"/>
              </w:rPr>
            </w:pPr>
            <w:r w:rsidRPr="00662901">
              <w:rPr>
                <w:rFonts w:asciiTheme="minorHAnsi" w:hAnsiTheme="minorHAnsi" w:cstheme="minorHAnsi"/>
              </w:rPr>
              <w:t xml:space="preserve">Non-identifiable data  </w:t>
            </w:r>
          </w:p>
        </w:tc>
        <w:tc>
          <w:tcPr>
            <w:tcW w:w="7845" w:type="dxa"/>
            <w:vAlign w:val="center"/>
          </w:tcPr>
          <w:p w14:paraId="4524A05A" w14:textId="77777777" w:rsidR="003E2C25" w:rsidRPr="00662901" w:rsidRDefault="003E2C25" w:rsidP="00106310">
            <w:pPr>
              <w:spacing w:before="120" w:line="276" w:lineRule="auto"/>
              <w:ind w:left="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62901">
              <w:rPr>
                <w:rFonts w:asciiTheme="minorHAnsi" w:hAnsiTheme="minorHAnsi" w:cstheme="minorHAnsi"/>
              </w:rPr>
              <w:t>Information that might identify you has been removed and replaced with a unique code. This code is used instead of your name, address, date of birth, hospital number.</w:t>
            </w:r>
          </w:p>
        </w:tc>
      </w:tr>
      <w:tr w:rsidR="003E2C25" w:rsidRPr="00662901" w14:paraId="57794B64" w14:textId="77777777" w:rsidTr="009A39A3">
        <w:tc>
          <w:tcPr>
            <w:cnfStyle w:val="001000000000" w:firstRow="0" w:lastRow="0" w:firstColumn="1" w:lastColumn="0" w:oddVBand="0" w:evenVBand="0" w:oddHBand="0" w:evenHBand="0" w:firstRowFirstColumn="0" w:firstRowLastColumn="0" w:lastRowFirstColumn="0" w:lastRowLastColumn="0"/>
            <w:tcW w:w="2689" w:type="dxa"/>
            <w:vAlign w:val="center"/>
          </w:tcPr>
          <w:p w14:paraId="119FE8B4" w14:textId="6F582B67" w:rsidR="003E2C25" w:rsidRPr="00662901" w:rsidRDefault="003E2C25" w:rsidP="00106310">
            <w:pPr>
              <w:spacing w:before="120" w:line="276" w:lineRule="auto"/>
              <w:ind w:left="57"/>
              <w:contextualSpacing/>
              <w:rPr>
                <w:rFonts w:asciiTheme="minorHAnsi" w:hAnsiTheme="minorHAnsi" w:cstheme="minorHAnsi"/>
                <w:b w:val="0"/>
                <w:bCs w:val="0"/>
              </w:rPr>
            </w:pPr>
            <w:r w:rsidRPr="00662901">
              <w:rPr>
                <w:rFonts w:asciiTheme="minorHAnsi" w:hAnsiTheme="minorHAnsi" w:cstheme="minorHAnsi"/>
              </w:rPr>
              <w:t xml:space="preserve">Principal Investigator </w:t>
            </w:r>
          </w:p>
        </w:tc>
        <w:tc>
          <w:tcPr>
            <w:tcW w:w="7845" w:type="dxa"/>
            <w:vAlign w:val="center"/>
          </w:tcPr>
          <w:p w14:paraId="3EAEEAFA" w14:textId="77777777" w:rsidR="003E2C25" w:rsidRPr="00662901" w:rsidRDefault="003E2C25" w:rsidP="00106310">
            <w:pPr>
              <w:spacing w:before="120" w:line="276" w:lineRule="auto"/>
              <w:ind w:left="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62901">
              <w:rPr>
                <w:rFonts w:asciiTheme="minorHAnsi" w:hAnsiTheme="minorHAnsi" w:cstheme="minorHAnsi"/>
              </w:rPr>
              <w:t>The person responsible for a biobank or specific research study, for example, a hospital consultant or hospital doctor.</w:t>
            </w:r>
          </w:p>
        </w:tc>
      </w:tr>
      <w:tr w:rsidR="003E2C25" w:rsidRPr="00662901" w14:paraId="21807D3C" w14:textId="77777777" w:rsidTr="009A39A3">
        <w:tc>
          <w:tcPr>
            <w:cnfStyle w:val="001000000000" w:firstRow="0" w:lastRow="0" w:firstColumn="1" w:lastColumn="0" w:oddVBand="0" w:evenVBand="0" w:oddHBand="0" w:evenHBand="0" w:firstRowFirstColumn="0" w:firstRowLastColumn="0" w:lastRowFirstColumn="0" w:lastRowLastColumn="0"/>
            <w:tcW w:w="2689" w:type="dxa"/>
            <w:shd w:val="clear" w:color="auto" w:fill="auto"/>
            <w:vAlign w:val="center"/>
          </w:tcPr>
          <w:p w14:paraId="634E1B9C" w14:textId="77777777" w:rsidR="003E2C25" w:rsidRPr="00662901" w:rsidRDefault="003E2C25" w:rsidP="00106310">
            <w:pPr>
              <w:spacing w:before="120" w:line="276" w:lineRule="auto"/>
              <w:ind w:left="57"/>
              <w:contextualSpacing/>
              <w:rPr>
                <w:rFonts w:asciiTheme="minorHAnsi" w:hAnsiTheme="minorHAnsi" w:cstheme="minorHAnsi"/>
                <w:b w:val="0"/>
                <w:bCs w:val="0"/>
              </w:rPr>
            </w:pPr>
            <w:r w:rsidRPr="00662901">
              <w:rPr>
                <w:rFonts w:asciiTheme="minorHAnsi" w:hAnsiTheme="minorHAnsi" w:cstheme="minorHAnsi"/>
              </w:rPr>
              <w:t>Research Ethics Committee (REC)</w:t>
            </w:r>
          </w:p>
        </w:tc>
        <w:tc>
          <w:tcPr>
            <w:tcW w:w="7845" w:type="dxa"/>
            <w:vAlign w:val="center"/>
          </w:tcPr>
          <w:p w14:paraId="4686192C" w14:textId="77777777" w:rsidR="003E2C25" w:rsidRPr="00662901" w:rsidRDefault="003E2C25" w:rsidP="00106310">
            <w:pPr>
              <w:spacing w:before="120" w:line="276" w:lineRule="auto"/>
              <w:ind w:left="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rPr>
            </w:pPr>
            <w:r w:rsidRPr="00662901">
              <w:rPr>
                <w:rFonts w:asciiTheme="minorHAnsi" w:hAnsiTheme="minorHAnsi" w:cstheme="minorHAnsi"/>
              </w:rPr>
              <w:t>An independent group of people who review each study to ensure that research is carried out ethically and safely and that your rights are protected.</w:t>
            </w:r>
          </w:p>
        </w:tc>
      </w:tr>
      <w:tr w:rsidR="003E2C25" w:rsidRPr="00662901" w14:paraId="44C59BC4" w14:textId="77777777" w:rsidTr="009A39A3">
        <w:tc>
          <w:tcPr>
            <w:cnfStyle w:val="001000000000" w:firstRow="0" w:lastRow="0" w:firstColumn="1" w:lastColumn="0" w:oddVBand="0" w:evenVBand="0" w:oddHBand="0" w:evenHBand="0" w:firstRowFirstColumn="0" w:firstRowLastColumn="0" w:lastRowFirstColumn="0" w:lastRowLastColumn="0"/>
            <w:tcW w:w="2689" w:type="dxa"/>
            <w:shd w:val="clear" w:color="auto" w:fill="auto"/>
            <w:vAlign w:val="center"/>
          </w:tcPr>
          <w:p w14:paraId="59512EE0" w14:textId="46B68179" w:rsidR="003E2C25" w:rsidRPr="00662901" w:rsidRDefault="00225556" w:rsidP="00106310">
            <w:pPr>
              <w:spacing w:before="120" w:line="276" w:lineRule="auto"/>
              <w:ind w:left="57"/>
              <w:contextualSpacing/>
              <w:rPr>
                <w:rFonts w:asciiTheme="minorHAnsi" w:hAnsiTheme="minorHAnsi" w:cstheme="minorHAnsi"/>
              </w:rPr>
            </w:pPr>
            <w:r w:rsidRPr="00662901">
              <w:rPr>
                <w:rFonts w:asciiTheme="minorHAnsi" w:hAnsiTheme="minorHAnsi" w:cstheme="minorHAnsi"/>
                <w:iCs/>
              </w:rPr>
              <w:t>R</w:t>
            </w:r>
            <w:r w:rsidR="003E2C25" w:rsidRPr="00662901">
              <w:rPr>
                <w:rFonts w:asciiTheme="minorHAnsi" w:hAnsiTheme="minorHAnsi" w:cstheme="minorHAnsi"/>
              </w:rPr>
              <w:t xml:space="preserve">esearch studies </w:t>
            </w:r>
          </w:p>
        </w:tc>
        <w:tc>
          <w:tcPr>
            <w:tcW w:w="7845" w:type="dxa"/>
            <w:vAlign w:val="center"/>
          </w:tcPr>
          <w:p w14:paraId="1A803D8A" w14:textId="4423A440" w:rsidR="003E2C25" w:rsidRPr="00662901" w:rsidRDefault="00225556" w:rsidP="00106310">
            <w:pPr>
              <w:spacing w:before="120" w:line="276" w:lineRule="auto"/>
              <w:ind w:left="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62901">
              <w:rPr>
                <w:rFonts w:asciiTheme="minorHAnsi" w:hAnsiTheme="minorHAnsi" w:cstheme="minorHAnsi"/>
              </w:rPr>
              <w:t>R</w:t>
            </w:r>
            <w:r w:rsidR="003E2C25" w:rsidRPr="00662901">
              <w:rPr>
                <w:rFonts w:asciiTheme="minorHAnsi" w:hAnsiTheme="minorHAnsi" w:cstheme="minorHAnsi"/>
              </w:rPr>
              <w:t xml:space="preserve">esearch to learn more about </w:t>
            </w:r>
            <w:r w:rsidRPr="00662901">
              <w:rPr>
                <w:rFonts w:asciiTheme="minorHAnsi" w:hAnsiTheme="minorHAnsi" w:cstheme="minorHAnsi"/>
                <w:iCs/>
              </w:rPr>
              <w:t>cancer</w:t>
            </w:r>
            <w:r w:rsidRPr="00662901">
              <w:rPr>
                <w:rFonts w:asciiTheme="minorHAnsi" w:hAnsiTheme="minorHAnsi" w:cstheme="minorHAnsi"/>
                <w:i/>
                <w:iCs/>
                <w:color w:val="0070C0"/>
              </w:rPr>
              <w:t xml:space="preserve"> </w:t>
            </w:r>
            <w:bookmarkStart w:id="2" w:name="_Hlk51669856"/>
            <w:r w:rsidR="00823ADD" w:rsidRPr="00662901">
              <w:rPr>
                <w:rFonts w:asciiTheme="minorHAnsi" w:hAnsiTheme="minorHAnsi" w:cstheme="minorHAnsi"/>
              </w:rPr>
              <w:t>including</w:t>
            </w:r>
            <w:r w:rsidRPr="00662901">
              <w:rPr>
                <w:rFonts w:asciiTheme="minorHAnsi" w:hAnsiTheme="minorHAnsi" w:cstheme="minorHAnsi"/>
              </w:rPr>
              <w:t xml:space="preserve"> </w:t>
            </w:r>
            <w:r w:rsidR="00823ADD" w:rsidRPr="00662901">
              <w:rPr>
                <w:rFonts w:asciiTheme="minorHAnsi" w:hAnsiTheme="minorHAnsi" w:cstheme="minorHAnsi"/>
              </w:rPr>
              <w:t xml:space="preserve">cancer </w:t>
            </w:r>
            <w:r w:rsidRPr="00662901">
              <w:rPr>
                <w:rFonts w:asciiTheme="minorHAnsi" w:hAnsiTheme="minorHAnsi" w:cstheme="minorHAnsi"/>
                <w:iCs/>
              </w:rPr>
              <w:t xml:space="preserve">genetic research, how cancer </w:t>
            </w:r>
            <w:r w:rsidR="003E2C25" w:rsidRPr="00662901">
              <w:rPr>
                <w:rFonts w:asciiTheme="minorHAnsi" w:hAnsiTheme="minorHAnsi" w:cstheme="minorHAnsi"/>
                <w:iCs/>
              </w:rPr>
              <w:t>changes</w:t>
            </w:r>
            <w:r w:rsidRPr="00662901">
              <w:rPr>
                <w:rFonts w:asciiTheme="minorHAnsi" w:hAnsiTheme="minorHAnsi" w:cstheme="minorHAnsi"/>
                <w:iCs/>
              </w:rPr>
              <w:t xml:space="preserve"> over time</w:t>
            </w:r>
            <w:r w:rsidR="003E2C25" w:rsidRPr="00662901">
              <w:rPr>
                <w:rFonts w:asciiTheme="minorHAnsi" w:hAnsiTheme="minorHAnsi" w:cstheme="minorHAnsi"/>
                <w:iCs/>
              </w:rPr>
              <w:t xml:space="preserve">, </w:t>
            </w:r>
            <w:r w:rsidR="00823ADD" w:rsidRPr="00662901">
              <w:rPr>
                <w:rFonts w:asciiTheme="minorHAnsi" w:hAnsiTheme="minorHAnsi" w:cstheme="minorHAnsi"/>
                <w:iCs/>
              </w:rPr>
              <w:t xml:space="preserve">cancer growth, </w:t>
            </w:r>
            <w:r w:rsidR="003E2C25" w:rsidRPr="00662901">
              <w:rPr>
                <w:rFonts w:asciiTheme="minorHAnsi" w:hAnsiTheme="minorHAnsi" w:cstheme="minorHAnsi"/>
                <w:iCs/>
              </w:rPr>
              <w:t>prevention, early detection, diagnosis, new tests and treatments and the causes of</w:t>
            </w:r>
            <w:r w:rsidRPr="00662901">
              <w:rPr>
                <w:rFonts w:asciiTheme="minorHAnsi" w:hAnsiTheme="minorHAnsi" w:cstheme="minorHAnsi"/>
                <w:iCs/>
              </w:rPr>
              <w:t xml:space="preserve"> </w:t>
            </w:r>
            <w:r w:rsidR="00F227C6" w:rsidRPr="00662901">
              <w:rPr>
                <w:rFonts w:asciiTheme="minorHAnsi" w:hAnsiTheme="minorHAnsi" w:cstheme="minorHAnsi"/>
                <w:iCs/>
              </w:rPr>
              <w:t xml:space="preserve">cancer </w:t>
            </w:r>
            <w:r w:rsidRPr="00662901">
              <w:rPr>
                <w:rFonts w:asciiTheme="minorHAnsi" w:hAnsiTheme="minorHAnsi" w:cstheme="minorHAnsi"/>
                <w:iCs/>
              </w:rPr>
              <w:t>in families</w:t>
            </w:r>
            <w:r w:rsidR="003E2C25" w:rsidRPr="00662901">
              <w:rPr>
                <w:rFonts w:asciiTheme="minorHAnsi" w:hAnsiTheme="minorHAnsi" w:cstheme="minorHAnsi"/>
                <w:iCs/>
              </w:rPr>
              <w:t>.</w:t>
            </w:r>
            <w:r w:rsidR="003E2C25" w:rsidRPr="00662901">
              <w:rPr>
                <w:rFonts w:asciiTheme="minorHAnsi" w:hAnsiTheme="minorHAnsi" w:cstheme="minorHAnsi"/>
              </w:rPr>
              <w:t xml:space="preserve"> </w:t>
            </w:r>
            <w:bookmarkEnd w:id="2"/>
          </w:p>
        </w:tc>
      </w:tr>
      <w:tr w:rsidR="003E2C25" w:rsidRPr="00662901" w14:paraId="042A8F3C" w14:textId="77777777" w:rsidTr="009A39A3">
        <w:tc>
          <w:tcPr>
            <w:cnfStyle w:val="001000000000" w:firstRow="0" w:lastRow="0" w:firstColumn="1" w:lastColumn="0" w:oddVBand="0" w:evenVBand="0" w:oddHBand="0" w:evenHBand="0" w:firstRowFirstColumn="0" w:firstRowLastColumn="0" w:lastRowFirstColumn="0" w:lastRowLastColumn="0"/>
            <w:tcW w:w="2689" w:type="dxa"/>
            <w:shd w:val="clear" w:color="auto" w:fill="auto"/>
            <w:vAlign w:val="center"/>
          </w:tcPr>
          <w:p w14:paraId="6BF596BA" w14:textId="0780D169" w:rsidR="003E2C25" w:rsidRPr="00662901" w:rsidRDefault="00225556" w:rsidP="00106310">
            <w:pPr>
              <w:spacing w:before="120" w:line="276" w:lineRule="auto"/>
              <w:ind w:left="57"/>
              <w:contextualSpacing/>
              <w:rPr>
                <w:rFonts w:asciiTheme="minorHAnsi" w:hAnsiTheme="minorHAnsi" w:cstheme="minorHAnsi"/>
                <w:i/>
                <w:iCs/>
                <w:color w:val="0070C0"/>
              </w:rPr>
            </w:pPr>
            <w:r w:rsidRPr="00662901">
              <w:rPr>
                <w:rFonts w:asciiTheme="minorHAnsi" w:hAnsiTheme="minorHAnsi" w:cstheme="minorHAnsi"/>
              </w:rPr>
              <w:t>R</w:t>
            </w:r>
            <w:r w:rsidR="003E2C25" w:rsidRPr="00662901">
              <w:rPr>
                <w:rFonts w:asciiTheme="minorHAnsi" w:hAnsiTheme="minorHAnsi" w:cstheme="minorHAnsi"/>
              </w:rPr>
              <w:t>esearchers</w:t>
            </w:r>
          </w:p>
        </w:tc>
        <w:tc>
          <w:tcPr>
            <w:tcW w:w="7845" w:type="dxa"/>
            <w:vAlign w:val="center"/>
          </w:tcPr>
          <w:p w14:paraId="47A44652" w14:textId="1B6794A2" w:rsidR="003E2C25" w:rsidRPr="00662901" w:rsidRDefault="00225556" w:rsidP="00106310">
            <w:pPr>
              <w:spacing w:before="120" w:line="276" w:lineRule="auto"/>
              <w:ind w:left="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62901">
              <w:rPr>
                <w:rFonts w:asciiTheme="minorHAnsi" w:hAnsiTheme="minorHAnsi" w:cstheme="minorHAnsi"/>
              </w:rPr>
              <w:t>The s</w:t>
            </w:r>
            <w:r w:rsidR="003E2C25" w:rsidRPr="00662901">
              <w:rPr>
                <w:rFonts w:asciiTheme="minorHAnsi" w:hAnsiTheme="minorHAnsi" w:cstheme="minorHAnsi"/>
              </w:rPr>
              <w:t>cientists, doctors, nurses and oth</w:t>
            </w:r>
            <w:r w:rsidRPr="00662901">
              <w:rPr>
                <w:rFonts w:asciiTheme="minorHAnsi" w:hAnsiTheme="minorHAnsi" w:cstheme="minorHAnsi"/>
              </w:rPr>
              <w:t xml:space="preserve">er healthcare professionals </w:t>
            </w:r>
            <w:r w:rsidR="003E2C25" w:rsidRPr="00662901">
              <w:rPr>
                <w:rFonts w:asciiTheme="minorHAnsi" w:hAnsiTheme="minorHAnsi" w:cstheme="minorHAnsi"/>
              </w:rPr>
              <w:t>do</w:t>
            </w:r>
            <w:r w:rsidRPr="00662901">
              <w:rPr>
                <w:rFonts w:asciiTheme="minorHAnsi" w:hAnsiTheme="minorHAnsi" w:cstheme="minorHAnsi"/>
              </w:rPr>
              <w:t>ing</w:t>
            </w:r>
            <w:r w:rsidR="003E2C25" w:rsidRPr="00662901">
              <w:rPr>
                <w:rFonts w:asciiTheme="minorHAnsi" w:hAnsiTheme="minorHAnsi" w:cstheme="minorHAnsi"/>
              </w:rPr>
              <w:t xml:space="preserve"> </w:t>
            </w:r>
            <w:r w:rsidRPr="00662901">
              <w:rPr>
                <w:rFonts w:asciiTheme="minorHAnsi" w:hAnsiTheme="minorHAnsi" w:cstheme="minorHAnsi"/>
                <w:iCs/>
              </w:rPr>
              <w:t>cancer</w:t>
            </w:r>
            <w:r w:rsidRPr="00662901">
              <w:rPr>
                <w:rFonts w:asciiTheme="minorHAnsi" w:hAnsiTheme="minorHAnsi" w:cstheme="minorHAnsi"/>
                <w:i/>
                <w:iCs/>
                <w:color w:val="0070C0"/>
              </w:rPr>
              <w:t xml:space="preserve"> </w:t>
            </w:r>
            <w:r w:rsidR="003E2C25" w:rsidRPr="00662901">
              <w:rPr>
                <w:rFonts w:asciiTheme="minorHAnsi" w:hAnsiTheme="minorHAnsi" w:cstheme="minorHAnsi"/>
              </w:rPr>
              <w:t xml:space="preserve">research. They may come from hospitals, universities, research institutes or health-related companies. </w:t>
            </w:r>
          </w:p>
        </w:tc>
      </w:tr>
    </w:tbl>
    <w:p w14:paraId="4E4CBAE6" w14:textId="77777777" w:rsidR="00867D72" w:rsidRPr="00662901" w:rsidRDefault="00867D72" w:rsidP="00106310">
      <w:pPr>
        <w:spacing w:before="120" w:after="240" w:line="276" w:lineRule="auto"/>
        <w:contextualSpacing/>
        <w:jc w:val="both"/>
        <w:rPr>
          <w:rFonts w:asciiTheme="minorHAnsi" w:hAnsiTheme="minorHAnsi" w:cstheme="minorHAnsi"/>
        </w:rPr>
      </w:pPr>
    </w:p>
    <w:p w14:paraId="64988BD4" w14:textId="77777777" w:rsidR="007A4368" w:rsidRPr="00662901" w:rsidRDefault="007A4368" w:rsidP="00465389">
      <w:pPr>
        <w:spacing w:after="60" w:line="276" w:lineRule="auto"/>
        <w:contextualSpacing/>
        <w:rPr>
          <w:rFonts w:asciiTheme="minorHAnsi" w:hAnsiTheme="minorHAnsi" w:cstheme="minorHAnsi"/>
          <w:b/>
          <w:bCs/>
          <w:color w:val="0000FF"/>
        </w:rPr>
      </w:pPr>
    </w:p>
    <w:p w14:paraId="19A620AD" w14:textId="77777777" w:rsidR="002B462F" w:rsidRPr="00662901" w:rsidRDefault="002B462F" w:rsidP="00465389">
      <w:pPr>
        <w:spacing w:after="60" w:line="276" w:lineRule="auto"/>
        <w:contextualSpacing/>
        <w:rPr>
          <w:rFonts w:asciiTheme="minorHAnsi" w:hAnsiTheme="minorHAnsi" w:cstheme="minorHAnsi"/>
          <w:b/>
          <w:bCs/>
          <w:color w:val="0000FF"/>
        </w:rPr>
      </w:pPr>
    </w:p>
    <w:p w14:paraId="15404D4A" w14:textId="77777777" w:rsidR="002B462F" w:rsidRPr="00662901" w:rsidRDefault="002B462F" w:rsidP="00465389">
      <w:pPr>
        <w:spacing w:after="60" w:line="276" w:lineRule="auto"/>
        <w:contextualSpacing/>
        <w:rPr>
          <w:rFonts w:asciiTheme="minorHAnsi" w:hAnsiTheme="minorHAnsi" w:cstheme="minorHAnsi"/>
          <w:b/>
          <w:bCs/>
          <w:color w:val="0000FF"/>
        </w:rPr>
      </w:pPr>
    </w:p>
    <w:p w14:paraId="5EE1CB73" w14:textId="77777777" w:rsidR="002B462F" w:rsidRPr="00662901" w:rsidRDefault="002B462F" w:rsidP="00465389">
      <w:pPr>
        <w:spacing w:after="60" w:line="276" w:lineRule="auto"/>
        <w:contextualSpacing/>
        <w:rPr>
          <w:rFonts w:asciiTheme="minorHAnsi" w:hAnsiTheme="minorHAnsi" w:cstheme="minorHAnsi"/>
          <w:b/>
          <w:bCs/>
          <w:color w:val="0000FF"/>
        </w:rPr>
      </w:pPr>
    </w:p>
    <w:p w14:paraId="54F0674C" w14:textId="2991C589" w:rsidR="00F21CE7" w:rsidRPr="00662901" w:rsidRDefault="00ED4F46" w:rsidP="00465389">
      <w:pPr>
        <w:spacing w:after="60" w:line="276" w:lineRule="auto"/>
        <w:contextualSpacing/>
        <w:rPr>
          <w:rFonts w:asciiTheme="minorHAnsi" w:hAnsiTheme="minorHAnsi" w:cstheme="minorHAnsi"/>
          <w:b/>
          <w:bCs/>
          <w:color w:val="009999"/>
          <w:sz w:val="36"/>
          <w:szCs w:val="36"/>
        </w:rPr>
      </w:pPr>
      <w:r w:rsidRPr="00662901">
        <w:rPr>
          <w:rFonts w:asciiTheme="minorHAnsi" w:hAnsiTheme="minorHAnsi" w:cstheme="minorHAnsi"/>
          <w:b/>
          <w:bCs/>
          <w:color w:val="009999"/>
          <w:sz w:val="36"/>
          <w:szCs w:val="36"/>
        </w:rPr>
        <w:lastRenderedPageBreak/>
        <w:t xml:space="preserve">Section A: Taking Part </w:t>
      </w:r>
    </w:p>
    <w:p w14:paraId="4DAFC42A" w14:textId="4F756713" w:rsidR="003463D8" w:rsidRPr="00662901" w:rsidRDefault="002B462F" w:rsidP="00213811">
      <w:pPr>
        <w:pStyle w:val="ListParagraph"/>
        <w:numPr>
          <w:ilvl w:val="0"/>
          <w:numId w:val="32"/>
        </w:numPr>
        <w:spacing w:before="180" w:after="60" w:line="276" w:lineRule="auto"/>
        <w:ind w:left="360"/>
        <w:contextualSpacing/>
        <w:rPr>
          <w:rFonts w:asciiTheme="minorHAnsi" w:hAnsiTheme="minorHAnsi" w:cstheme="minorHAnsi"/>
          <w:b/>
          <w:color w:val="009999"/>
        </w:rPr>
      </w:pPr>
      <w:r w:rsidRPr="00662901">
        <w:rPr>
          <w:rFonts w:asciiTheme="minorHAnsi" w:hAnsiTheme="minorHAnsi" w:cstheme="minorHAnsi"/>
          <w:b/>
          <w:color w:val="009999"/>
        </w:rPr>
        <w:t xml:space="preserve">Why are </w:t>
      </w:r>
      <w:r w:rsidR="00EE2D4B" w:rsidRPr="00662901">
        <w:rPr>
          <w:rFonts w:asciiTheme="minorHAnsi" w:hAnsiTheme="minorHAnsi" w:cstheme="minorHAnsi"/>
          <w:b/>
          <w:color w:val="009999"/>
        </w:rPr>
        <w:t xml:space="preserve">biobanks </w:t>
      </w:r>
      <w:r w:rsidRPr="00662901">
        <w:rPr>
          <w:rFonts w:asciiTheme="minorHAnsi" w:hAnsiTheme="minorHAnsi" w:cstheme="minorHAnsi"/>
          <w:b/>
          <w:color w:val="009999"/>
        </w:rPr>
        <w:t>important</w:t>
      </w:r>
      <w:r w:rsidR="00EE2D4B" w:rsidRPr="00662901">
        <w:rPr>
          <w:rFonts w:asciiTheme="minorHAnsi" w:hAnsiTheme="minorHAnsi" w:cstheme="minorHAnsi"/>
          <w:b/>
          <w:color w:val="009999"/>
        </w:rPr>
        <w:t>?</w:t>
      </w:r>
    </w:p>
    <w:p w14:paraId="366F8A64" w14:textId="20E906F4" w:rsidR="00326F6C" w:rsidRDefault="00FD01D3" w:rsidP="00CB17A8">
      <w:pPr>
        <w:spacing w:line="360" w:lineRule="auto"/>
        <w:ind w:left="1440"/>
        <w:contextualSpacing/>
        <w:jc w:val="both"/>
        <w:rPr>
          <w:rFonts w:asciiTheme="minorHAnsi" w:hAnsiTheme="minorHAnsi" w:cstheme="minorHAnsi"/>
        </w:rPr>
      </w:pPr>
      <w:r w:rsidRPr="00662901">
        <w:rPr>
          <w:rFonts w:asciiTheme="minorHAnsi" w:hAnsiTheme="minorHAnsi" w:cstheme="minorHAnsi"/>
          <w:noProof/>
        </w:rPr>
        <w:drawing>
          <wp:anchor distT="0" distB="0" distL="114300" distR="114300" simplePos="0" relativeHeight="251645440" behindDoc="0" locked="0" layoutInCell="1" allowOverlap="1" wp14:anchorId="25C4712C" wp14:editId="307FFDC3">
            <wp:simplePos x="0" y="0"/>
            <wp:positionH relativeFrom="margin">
              <wp:align>left</wp:align>
            </wp:positionH>
            <wp:positionV relativeFrom="paragraph">
              <wp:posOffset>350520</wp:posOffset>
            </wp:positionV>
            <wp:extent cx="679316" cy="640026"/>
            <wp:effectExtent l="0" t="0" r="6985" b="8255"/>
            <wp:wrapSquare wrapText="bothSides"/>
            <wp:docPr id="9" name="Picture 9" descr="C:\Users\maireadmurray\Documents\Biobanking Ireland\Graphics\3BWbiob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ireadmurray\Documents\Biobanking Ireland\Graphics\3BWbiobank.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9316" cy="6400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5A4F" w:rsidRPr="00662901">
        <w:rPr>
          <w:rFonts w:asciiTheme="minorHAnsi" w:hAnsiTheme="minorHAnsi" w:cstheme="minorHAnsi"/>
        </w:rPr>
        <w:t xml:space="preserve">Health research is important because it helps us understand more about health and </w:t>
      </w:r>
      <w:r w:rsidR="00AC032A" w:rsidRPr="00662901">
        <w:rPr>
          <w:rFonts w:asciiTheme="minorHAnsi" w:hAnsiTheme="minorHAnsi" w:cstheme="minorHAnsi"/>
        </w:rPr>
        <w:t>disease</w:t>
      </w:r>
      <w:r w:rsidR="0017142D" w:rsidRPr="00662901">
        <w:rPr>
          <w:rFonts w:asciiTheme="minorHAnsi" w:hAnsiTheme="minorHAnsi" w:cstheme="minorHAnsi"/>
        </w:rPr>
        <w:t xml:space="preserve"> and the best way to treat illnesses</w:t>
      </w:r>
      <w:r w:rsidR="00A55A4F" w:rsidRPr="00662901">
        <w:rPr>
          <w:rFonts w:asciiTheme="minorHAnsi" w:hAnsiTheme="minorHAnsi" w:cstheme="minorHAnsi"/>
        </w:rPr>
        <w:t xml:space="preserve">. </w:t>
      </w:r>
      <w:r w:rsidR="000A1C8A" w:rsidRPr="00662901">
        <w:rPr>
          <w:rFonts w:asciiTheme="minorHAnsi" w:hAnsiTheme="minorHAnsi" w:cstheme="minorHAnsi"/>
        </w:rPr>
        <w:t>Health research takes many years and needs</w:t>
      </w:r>
      <w:r w:rsidR="006F05C9" w:rsidRPr="00662901">
        <w:rPr>
          <w:rFonts w:asciiTheme="minorHAnsi" w:hAnsiTheme="minorHAnsi" w:cstheme="minorHAnsi"/>
        </w:rPr>
        <w:t xml:space="preserve"> large numbers</w:t>
      </w:r>
      <w:r w:rsidR="000A1C8A" w:rsidRPr="00662901">
        <w:rPr>
          <w:rFonts w:asciiTheme="minorHAnsi" w:hAnsiTheme="minorHAnsi" w:cstheme="minorHAnsi"/>
        </w:rPr>
        <w:t xml:space="preserve"> of people to donate their samples and </w:t>
      </w:r>
      <w:r w:rsidR="00FC24E5" w:rsidRPr="00662901">
        <w:rPr>
          <w:rFonts w:asciiTheme="minorHAnsi" w:hAnsiTheme="minorHAnsi" w:cstheme="minorHAnsi"/>
        </w:rPr>
        <w:t xml:space="preserve">healthcare </w:t>
      </w:r>
      <w:r w:rsidR="000A1C8A" w:rsidRPr="00662901">
        <w:rPr>
          <w:rFonts w:asciiTheme="minorHAnsi" w:hAnsiTheme="minorHAnsi" w:cstheme="minorHAnsi"/>
        </w:rPr>
        <w:t xml:space="preserve">data. </w:t>
      </w:r>
      <w:r w:rsidR="00A55A4F" w:rsidRPr="00662901">
        <w:rPr>
          <w:rFonts w:asciiTheme="minorHAnsi" w:hAnsiTheme="minorHAnsi" w:cstheme="minorHAnsi"/>
        </w:rPr>
        <w:t>Biobanks can speed up rese</w:t>
      </w:r>
      <w:r w:rsidR="00946D66" w:rsidRPr="00662901">
        <w:rPr>
          <w:rFonts w:asciiTheme="minorHAnsi" w:hAnsiTheme="minorHAnsi" w:cstheme="minorHAnsi"/>
        </w:rPr>
        <w:t>arch by having samples and data ready to use</w:t>
      </w:r>
      <w:r w:rsidR="00A55A4F" w:rsidRPr="00662901">
        <w:rPr>
          <w:rFonts w:asciiTheme="minorHAnsi" w:hAnsiTheme="minorHAnsi" w:cstheme="minorHAnsi"/>
        </w:rPr>
        <w:t xml:space="preserve"> when researchers need them. </w:t>
      </w:r>
      <w:r w:rsidR="0017142D" w:rsidRPr="00662901">
        <w:rPr>
          <w:rFonts w:asciiTheme="minorHAnsi" w:hAnsiTheme="minorHAnsi" w:cstheme="minorHAnsi"/>
        </w:rPr>
        <w:t xml:space="preserve">The aim of this biobank is to learn more about </w:t>
      </w:r>
      <w:r w:rsidR="00E475C6" w:rsidRPr="00662901">
        <w:rPr>
          <w:rFonts w:asciiTheme="minorHAnsi" w:hAnsiTheme="minorHAnsi" w:cstheme="minorHAnsi"/>
        </w:rPr>
        <w:t>cancer.</w:t>
      </w:r>
    </w:p>
    <w:p w14:paraId="26BC896C" w14:textId="77777777" w:rsidR="00CB17A8" w:rsidRPr="00662901" w:rsidRDefault="00CB17A8" w:rsidP="00CB17A8">
      <w:pPr>
        <w:spacing w:line="360" w:lineRule="auto"/>
        <w:ind w:left="1440"/>
        <w:contextualSpacing/>
        <w:jc w:val="both"/>
        <w:rPr>
          <w:rFonts w:asciiTheme="minorHAnsi" w:hAnsiTheme="minorHAnsi" w:cstheme="minorHAnsi"/>
        </w:rPr>
      </w:pPr>
    </w:p>
    <w:p w14:paraId="029CECFA" w14:textId="242C8385" w:rsidR="001A3FB9" w:rsidRDefault="00326F6C" w:rsidP="00360A57">
      <w:pPr>
        <w:spacing w:line="360" w:lineRule="auto"/>
        <w:ind w:left="1440"/>
        <w:contextualSpacing/>
        <w:jc w:val="both"/>
        <w:rPr>
          <w:rFonts w:asciiTheme="minorHAnsi" w:hAnsiTheme="minorHAnsi" w:cstheme="minorHAnsi"/>
        </w:rPr>
      </w:pPr>
      <w:r w:rsidRPr="00662901">
        <w:rPr>
          <w:rFonts w:asciiTheme="minorHAnsi" w:hAnsiTheme="minorHAnsi" w:cstheme="minorHAnsi"/>
          <w:noProof/>
        </w:rPr>
        <w:drawing>
          <wp:anchor distT="0" distB="0" distL="114300" distR="114300" simplePos="0" relativeHeight="251660288" behindDoc="0" locked="0" layoutInCell="1" allowOverlap="1" wp14:anchorId="7A961657" wp14:editId="32497CB2">
            <wp:simplePos x="0" y="0"/>
            <wp:positionH relativeFrom="column">
              <wp:posOffset>-15875</wp:posOffset>
            </wp:positionH>
            <wp:positionV relativeFrom="paragraph">
              <wp:posOffset>699770</wp:posOffset>
            </wp:positionV>
            <wp:extent cx="712470" cy="538480"/>
            <wp:effectExtent l="0" t="0" r="0" b="0"/>
            <wp:wrapSquare wrapText="bothSides"/>
            <wp:docPr id="19" name="Picture 19" descr="C:\Users\maireadmurray\Documents\Biobanking Ireland\Graphics\4BWresearch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ireadmurray\Documents\Biobanking Ireland\Graphics\4BWresearcher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2470" cy="538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08CB" w:rsidRPr="00662901">
        <w:rPr>
          <w:rFonts w:asciiTheme="minorHAnsi" w:hAnsiTheme="minorHAnsi" w:cstheme="minorHAnsi"/>
        </w:rPr>
        <w:t>R</w:t>
      </w:r>
      <w:r w:rsidR="00E475C6" w:rsidRPr="00662901">
        <w:rPr>
          <w:rFonts w:asciiTheme="minorHAnsi" w:hAnsiTheme="minorHAnsi" w:cstheme="minorHAnsi"/>
        </w:rPr>
        <w:t xml:space="preserve">esearchers </w:t>
      </w:r>
      <w:r w:rsidR="003308CB" w:rsidRPr="00662901">
        <w:rPr>
          <w:rFonts w:asciiTheme="minorHAnsi" w:hAnsiTheme="minorHAnsi" w:cstheme="minorHAnsi"/>
        </w:rPr>
        <w:t xml:space="preserve">may </w:t>
      </w:r>
      <w:r w:rsidR="00E475C6" w:rsidRPr="00662901">
        <w:rPr>
          <w:rFonts w:asciiTheme="minorHAnsi" w:hAnsiTheme="minorHAnsi" w:cstheme="minorHAnsi"/>
        </w:rPr>
        <w:t xml:space="preserve">investigate different aspects of cancer including </w:t>
      </w:r>
      <w:r w:rsidR="00C15CEC" w:rsidRPr="00662901">
        <w:rPr>
          <w:rFonts w:asciiTheme="minorHAnsi" w:hAnsiTheme="minorHAnsi" w:cstheme="minorHAnsi"/>
        </w:rPr>
        <w:t xml:space="preserve">cancer genetic research, </w:t>
      </w:r>
      <w:r w:rsidR="00823ADD" w:rsidRPr="00662901">
        <w:rPr>
          <w:rFonts w:asciiTheme="minorHAnsi" w:hAnsiTheme="minorHAnsi" w:cstheme="minorHAnsi"/>
        </w:rPr>
        <w:t xml:space="preserve">how cancer changes over time, </w:t>
      </w:r>
      <w:r w:rsidR="00E475C6" w:rsidRPr="00662901">
        <w:rPr>
          <w:rFonts w:asciiTheme="minorHAnsi" w:hAnsiTheme="minorHAnsi" w:cstheme="minorHAnsi"/>
        </w:rPr>
        <w:t xml:space="preserve">cancer </w:t>
      </w:r>
      <w:r w:rsidR="00C15CEC" w:rsidRPr="00662901">
        <w:rPr>
          <w:rFonts w:asciiTheme="minorHAnsi" w:hAnsiTheme="minorHAnsi" w:cstheme="minorHAnsi"/>
        </w:rPr>
        <w:t>growth, prevention, early detection, diagnosis, new tests and treatments and the causes of cancer in families. Your sample</w:t>
      </w:r>
      <w:r w:rsidR="000A1C8A" w:rsidRPr="00662901">
        <w:rPr>
          <w:rFonts w:asciiTheme="minorHAnsi" w:hAnsiTheme="minorHAnsi" w:cstheme="minorHAnsi"/>
        </w:rPr>
        <w:t xml:space="preserve">s </w:t>
      </w:r>
      <w:r w:rsidR="00C15CEC" w:rsidRPr="00662901">
        <w:rPr>
          <w:rFonts w:asciiTheme="minorHAnsi" w:hAnsiTheme="minorHAnsi" w:cstheme="minorHAnsi"/>
        </w:rPr>
        <w:t xml:space="preserve">will be stored until researchers need them. </w:t>
      </w:r>
      <w:r w:rsidR="00ED636A" w:rsidRPr="00AB000A">
        <w:rPr>
          <w:rFonts w:asciiTheme="minorHAnsi" w:hAnsiTheme="minorHAnsi" w:cstheme="minorHAnsi"/>
        </w:rPr>
        <w:t>Y</w:t>
      </w:r>
      <w:r w:rsidR="00A13CD4" w:rsidRPr="00AB000A">
        <w:rPr>
          <w:rFonts w:asciiTheme="minorHAnsi" w:hAnsiTheme="minorHAnsi" w:cstheme="minorHAnsi"/>
        </w:rPr>
        <w:t xml:space="preserve">our </w:t>
      </w:r>
      <w:r w:rsidR="00FA2A3B" w:rsidRPr="00AB000A">
        <w:rPr>
          <w:rFonts w:asciiTheme="minorHAnsi" w:hAnsiTheme="minorHAnsi" w:cstheme="minorHAnsi"/>
        </w:rPr>
        <w:t xml:space="preserve">healthcare </w:t>
      </w:r>
      <w:r w:rsidR="00C15CEC" w:rsidRPr="00AB000A">
        <w:rPr>
          <w:rFonts w:asciiTheme="minorHAnsi" w:hAnsiTheme="minorHAnsi" w:cstheme="minorHAnsi"/>
        </w:rPr>
        <w:t>data</w:t>
      </w:r>
      <w:r w:rsidR="003308CB" w:rsidRPr="00AB000A">
        <w:rPr>
          <w:rFonts w:asciiTheme="minorHAnsi" w:hAnsiTheme="minorHAnsi" w:cstheme="minorHAnsi"/>
        </w:rPr>
        <w:t xml:space="preserve"> </w:t>
      </w:r>
      <w:r w:rsidR="00ED636A" w:rsidRPr="00AB000A">
        <w:rPr>
          <w:rFonts w:asciiTheme="minorHAnsi" w:hAnsiTheme="minorHAnsi" w:cstheme="minorHAnsi"/>
        </w:rPr>
        <w:t xml:space="preserve">will always be useful </w:t>
      </w:r>
      <w:r w:rsidR="00237561" w:rsidRPr="00FC2C1B">
        <w:rPr>
          <w:rFonts w:asciiTheme="minorHAnsi" w:hAnsiTheme="minorHAnsi" w:cstheme="minorHAnsi"/>
        </w:rPr>
        <w:t xml:space="preserve">to researchers </w:t>
      </w:r>
      <w:r w:rsidR="003308CB" w:rsidRPr="00AB000A">
        <w:rPr>
          <w:rFonts w:asciiTheme="minorHAnsi" w:hAnsiTheme="minorHAnsi" w:cstheme="minorHAnsi"/>
        </w:rPr>
        <w:t xml:space="preserve">even </w:t>
      </w:r>
      <w:r w:rsidR="00ED636A" w:rsidRPr="00FC2C1B">
        <w:rPr>
          <w:rFonts w:asciiTheme="minorHAnsi" w:hAnsiTheme="minorHAnsi" w:cstheme="minorHAnsi"/>
        </w:rPr>
        <w:t xml:space="preserve">after </w:t>
      </w:r>
      <w:r w:rsidR="00ED636A" w:rsidRPr="00AB000A">
        <w:rPr>
          <w:rFonts w:asciiTheme="minorHAnsi" w:hAnsiTheme="minorHAnsi" w:cstheme="minorHAnsi"/>
        </w:rPr>
        <w:t>your</w:t>
      </w:r>
      <w:r w:rsidR="00C15CEC" w:rsidRPr="00AB000A">
        <w:rPr>
          <w:rFonts w:asciiTheme="minorHAnsi" w:hAnsiTheme="minorHAnsi" w:cstheme="minorHAnsi"/>
        </w:rPr>
        <w:t xml:space="preserve"> samples have been used</w:t>
      </w:r>
      <w:r w:rsidR="00A55A4F" w:rsidRPr="00AB000A">
        <w:rPr>
          <w:rFonts w:asciiTheme="minorHAnsi" w:hAnsiTheme="minorHAnsi" w:cstheme="minorHAnsi"/>
        </w:rPr>
        <w:t>.</w:t>
      </w:r>
      <w:r w:rsidR="00A55A4F" w:rsidRPr="00662901">
        <w:rPr>
          <w:rFonts w:asciiTheme="minorHAnsi" w:hAnsiTheme="minorHAnsi" w:cstheme="minorHAnsi"/>
        </w:rPr>
        <w:t xml:space="preserve"> </w:t>
      </w:r>
      <w:r w:rsidR="00C15CEC" w:rsidRPr="00662901">
        <w:rPr>
          <w:rFonts w:asciiTheme="minorHAnsi" w:hAnsiTheme="minorHAnsi" w:cstheme="minorHAnsi"/>
        </w:rPr>
        <w:t xml:space="preserve">For this reason, </w:t>
      </w:r>
      <w:r w:rsidR="000A1C8A" w:rsidRPr="00662901">
        <w:rPr>
          <w:rFonts w:asciiTheme="minorHAnsi" w:hAnsiTheme="minorHAnsi" w:cstheme="minorHAnsi"/>
        </w:rPr>
        <w:t>y</w:t>
      </w:r>
      <w:r w:rsidR="00A55A4F" w:rsidRPr="00662901">
        <w:rPr>
          <w:rFonts w:asciiTheme="minorHAnsi" w:hAnsiTheme="minorHAnsi" w:cstheme="minorHAnsi"/>
        </w:rPr>
        <w:t xml:space="preserve">our </w:t>
      </w:r>
      <w:r w:rsidR="00316804" w:rsidRPr="00662901">
        <w:rPr>
          <w:rFonts w:asciiTheme="minorHAnsi" w:hAnsiTheme="minorHAnsi" w:cstheme="minorHAnsi"/>
        </w:rPr>
        <w:t xml:space="preserve">healthcare </w:t>
      </w:r>
      <w:r w:rsidR="00A55A4F" w:rsidRPr="00662901">
        <w:rPr>
          <w:rFonts w:asciiTheme="minorHAnsi" w:hAnsiTheme="minorHAnsi" w:cstheme="minorHAnsi"/>
        </w:rPr>
        <w:t xml:space="preserve">data </w:t>
      </w:r>
      <w:r w:rsidR="000A1C8A" w:rsidRPr="00662901">
        <w:rPr>
          <w:rFonts w:asciiTheme="minorHAnsi" w:hAnsiTheme="minorHAnsi" w:cstheme="minorHAnsi"/>
        </w:rPr>
        <w:t>may</w:t>
      </w:r>
      <w:r w:rsidR="00A55A4F" w:rsidRPr="00662901">
        <w:rPr>
          <w:rFonts w:asciiTheme="minorHAnsi" w:hAnsiTheme="minorHAnsi" w:cstheme="minorHAnsi"/>
        </w:rPr>
        <w:t xml:space="preserve"> be stored</w:t>
      </w:r>
      <w:r w:rsidR="00ED454D" w:rsidRPr="00662901">
        <w:rPr>
          <w:rFonts w:asciiTheme="minorHAnsi" w:hAnsiTheme="minorHAnsi" w:cstheme="minorHAnsi"/>
        </w:rPr>
        <w:t xml:space="preserve"> indefinitely</w:t>
      </w:r>
      <w:r w:rsidR="007F2B36">
        <w:rPr>
          <w:rFonts w:asciiTheme="minorHAnsi" w:hAnsiTheme="minorHAnsi" w:cstheme="minorHAnsi"/>
        </w:rPr>
        <w:t xml:space="preserve"> (forever)</w:t>
      </w:r>
      <w:r w:rsidR="00A55A4F" w:rsidRPr="00662901">
        <w:rPr>
          <w:rFonts w:asciiTheme="minorHAnsi" w:hAnsiTheme="minorHAnsi" w:cstheme="minorHAnsi"/>
        </w:rPr>
        <w:t xml:space="preserve">. </w:t>
      </w:r>
    </w:p>
    <w:p w14:paraId="11EC8EEC" w14:textId="77777777" w:rsidR="00001EB7" w:rsidRDefault="00001EB7" w:rsidP="00360A57">
      <w:pPr>
        <w:spacing w:line="360" w:lineRule="auto"/>
        <w:ind w:left="1440"/>
        <w:contextualSpacing/>
        <w:jc w:val="both"/>
        <w:rPr>
          <w:rFonts w:asciiTheme="minorHAnsi" w:hAnsiTheme="minorHAnsi" w:cstheme="minorHAnsi"/>
        </w:rPr>
      </w:pPr>
    </w:p>
    <w:p w14:paraId="1C11882E" w14:textId="1A0A05A9" w:rsidR="00823ADD" w:rsidRPr="00662901" w:rsidRDefault="000A1C8A" w:rsidP="00C36984">
      <w:pPr>
        <w:spacing w:line="360" w:lineRule="auto"/>
        <w:contextualSpacing/>
        <w:jc w:val="both"/>
        <w:rPr>
          <w:rFonts w:asciiTheme="minorHAnsi" w:eastAsia="Calibri" w:hAnsiTheme="minorHAnsi" w:cstheme="minorHAnsi"/>
        </w:rPr>
      </w:pPr>
      <w:r w:rsidRPr="00662901">
        <w:rPr>
          <w:rFonts w:asciiTheme="minorHAnsi" w:hAnsiTheme="minorHAnsi" w:cstheme="minorHAnsi"/>
        </w:rPr>
        <w:t xml:space="preserve">Your samples and data may be included in many </w:t>
      </w:r>
      <w:r w:rsidR="00A55A4F" w:rsidRPr="00662901">
        <w:rPr>
          <w:rFonts w:asciiTheme="minorHAnsi" w:hAnsiTheme="minorHAnsi" w:cstheme="minorHAnsi"/>
        </w:rPr>
        <w:t xml:space="preserve">research studies. </w:t>
      </w:r>
      <w:r w:rsidRPr="00662901">
        <w:rPr>
          <w:rFonts w:asciiTheme="minorHAnsi" w:hAnsiTheme="minorHAnsi" w:cstheme="minorHAnsi"/>
        </w:rPr>
        <w:t>T</w:t>
      </w:r>
      <w:r w:rsidR="00A55A4F" w:rsidRPr="00662901">
        <w:rPr>
          <w:rFonts w:asciiTheme="minorHAnsi" w:hAnsiTheme="minorHAnsi" w:cstheme="minorHAnsi"/>
        </w:rPr>
        <w:t xml:space="preserve">he biobank may share your </w:t>
      </w:r>
      <w:r w:rsidR="002C4469" w:rsidRPr="00662901">
        <w:rPr>
          <w:rFonts w:asciiTheme="minorHAnsi" w:hAnsiTheme="minorHAnsi" w:cstheme="minorHAnsi"/>
        </w:rPr>
        <w:t xml:space="preserve">non-identifiable </w:t>
      </w:r>
      <w:r w:rsidR="00A55A4F" w:rsidRPr="00662901">
        <w:rPr>
          <w:rFonts w:asciiTheme="minorHAnsi" w:hAnsiTheme="minorHAnsi" w:cstheme="minorHAnsi"/>
        </w:rPr>
        <w:t xml:space="preserve">samples and </w:t>
      </w:r>
      <w:r w:rsidR="000529D2" w:rsidRPr="00662901">
        <w:rPr>
          <w:rFonts w:asciiTheme="minorHAnsi" w:hAnsiTheme="minorHAnsi" w:cstheme="minorHAnsi"/>
        </w:rPr>
        <w:t xml:space="preserve">healthcare </w:t>
      </w:r>
      <w:r w:rsidR="00A55A4F" w:rsidRPr="00662901">
        <w:rPr>
          <w:rFonts w:asciiTheme="minorHAnsi" w:hAnsiTheme="minorHAnsi" w:cstheme="minorHAnsi"/>
        </w:rPr>
        <w:t xml:space="preserve">data with </w:t>
      </w:r>
      <w:r w:rsidR="003C7186" w:rsidRPr="00662901">
        <w:rPr>
          <w:rFonts w:asciiTheme="minorHAnsi" w:eastAsia="Calibri" w:hAnsiTheme="minorHAnsi" w:cstheme="minorHAnsi"/>
        </w:rPr>
        <w:t>cancer researchers working around the world</w:t>
      </w:r>
      <w:r w:rsidR="0017142D" w:rsidRPr="00662901">
        <w:rPr>
          <w:rFonts w:asciiTheme="minorHAnsi" w:eastAsia="Calibri" w:hAnsiTheme="minorHAnsi" w:cstheme="minorHAnsi"/>
        </w:rPr>
        <w:t xml:space="preserve"> (</w:t>
      </w:r>
      <w:r w:rsidR="00476F45" w:rsidRPr="00662901">
        <w:rPr>
          <w:rFonts w:asciiTheme="minorHAnsi" w:eastAsia="Calibri" w:hAnsiTheme="minorHAnsi" w:cstheme="minorHAnsi"/>
        </w:rPr>
        <w:t>more detail in</w:t>
      </w:r>
      <w:r w:rsidR="0017142D" w:rsidRPr="00662901">
        <w:rPr>
          <w:rFonts w:asciiTheme="minorHAnsi" w:eastAsia="Calibri" w:hAnsiTheme="minorHAnsi" w:cstheme="minorHAnsi"/>
        </w:rPr>
        <w:t xml:space="preserve"> Section </w:t>
      </w:r>
      <w:r w:rsidR="00C83D4B" w:rsidRPr="00662901">
        <w:rPr>
          <w:rFonts w:asciiTheme="minorHAnsi" w:eastAsia="Calibri" w:hAnsiTheme="minorHAnsi" w:cstheme="minorHAnsi"/>
        </w:rPr>
        <w:t>C</w:t>
      </w:r>
      <w:r w:rsidR="0017142D" w:rsidRPr="00662901">
        <w:rPr>
          <w:rFonts w:asciiTheme="minorHAnsi" w:eastAsia="Calibri" w:hAnsiTheme="minorHAnsi" w:cstheme="minorHAnsi"/>
        </w:rPr>
        <w:t>)</w:t>
      </w:r>
      <w:r w:rsidRPr="00662901">
        <w:rPr>
          <w:rFonts w:asciiTheme="minorHAnsi" w:eastAsia="Calibri" w:hAnsiTheme="minorHAnsi" w:cstheme="minorHAnsi"/>
        </w:rPr>
        <w:t xml:space="preserve">. </w:t>
      </w:r>
      <w:r w:rsidR="00ED636A" w:rsidRPr="00AB000A">
        <w:rPr>
          <w:rFonts w:asciiTheme="minorHAnsi" w:eastAsia="Calibri" w:hAnsiTheme="minorHAnsi" w:cstheme="minorHAnsi"/>
        </w:rPr>
        <w:t>You can find m</w:t>
      </w:r>
      <w:r w:rsidR="008F3F25" w:rsidRPr="00AB000A">
        <w:rPr>
          <w:rFonts w:asciiTheme="minorHAnsi" w:eastAsia="Calibri" w:hAnsiTheme="minorHAnsi" w:cstheme="minorHAnsi"/>
        </w:rPr>
        <w:t>ore information</w:t>
      </w:r>
      <w:r w:rsidR="006027DE" w:rsidRPr="00AB000A">
        <w:rPr>
          <w:rFonts w:asciiTheme="minorHAnsi" w:eastAsia="Calibri" w:hAnsiTheme="minorHAnsi" w:cstheme="minorHAnsi"/>
        </w:rPr>
        <w:t xml:space="preserve"> </w:t>
      </w:r>
      <w:r w:rsidR="00237561" w:rsidRPr="00FC2C1B">
        <w:rPr>
          <w:rFonts w:asciiTheme="minorHAnsi" w:eastAsia="Calibri" w:hAnsiTheme="minorHAnsi" w:cstheme="minorHAnsi"/>
        </w:rPr>
        <w:t>about</w:t>
      </w:r>
      <w:r w:rsidR="006027DE" w:rsidRPr="00AB000A">
        <w:rPr>
          <w:rFonts w:asciiTheme="minorHAnsi" w:eastAsia="Calibri" w:hAnsiTheme="minorHAnsi" w:cstheme="minorHAnsi"/>
        </w:rPr>
        <w:t xml:space="preserve"> biobank</w:t>
      </w:r>
      <w:r w:rsidR="00ED636A" w:rsidRPr="00AB000A">
        <w:rPr>
          <w:rFonts w:asciiTheme="minorHAnsi" w:eastAsia="Calibri" w:hAnsiTheme="minorHAnsi" w:cstheme="minorHAnsi"/>
        </w:rPr>
        <w:t>s</w:t>
      </w:r>
      <w:r w:rsidR="008F3F25" w:rsidRPr="00AB000A">
        <w:rPr>
          <w:rFonts w:asciiTheme="minorHAnsi" w:eastAsia="Calibri" w:hAnsiTheme="minorHAnsi" w:cstheme="minorHAnsi"/>
        </w:rPr>
        <w:t xml:space="preserve"> </w:t>
      </w:r>
      <w:r w:rsidR="00237561" w:rsidRPr="00FC2C1B">
        <w:rPr>
          <w:rFonts w:asciiTheme="minorHAnsi" w:eastAsia="Calibri" w:hAnsiTheme="minorHAnsi" w:cstheme="minorHAnsi"/>
        </w:rPr>
        <w:t>on</w:t>
      </w:r>
      <w:r w:rsidR="006027DE" w:rsidRPr="00AB000A">
        <w:rPr>
          <w:rFonts w:asciiTheme="minorHAnsi" w:eastAsia="Calibri" w:hAnsiTheme="minorHAnsi" w:cstheme="minorHAnsi"/>
        </w:rPr>
        <w:t xml:space="preserve"> Biobank Ireland Trust</w:t>
      </w:r>
      <w:r w:rsidR="00ED636A" w:rsidRPr="00AB000A">
        <w:rPr>
          <w:rFonts w:asciiTheme="minorHAnsi" w:eastAsia="Calibri" w:hAnsiTheme="minorHAnsi" w:cstheme="minorHAnsi"/>
        </w:rPr>
        <w:t>’s</w:t>
      </w:r>
      <w:r w:rsidR="008F3F25" w:rsidRPr="00AB000A">
        <w:rPr>
          <w:rFonts w:asciiTheme="minorHAnsi" w:eastAsia="Calibri" w:hAnsiTheme="minorHAnsi" w:cstheme="minorHAnsi"/>
        </w:rPr>
        <w:t xml:space="preserve"> website</w:t>
      </w:r>
      <w:r w:rsidR="008F3F25" w:rsidRPr="00662901">
        <w:rPr>
          <w:rFonts w:asciiTheme="minorHAnsi" w:eastAsia="Calibri" w:hAnsiTheme="minorHAnsi" w:cstheme="minorHAnsi"/>
        </w:rPr>
        <w:t xml:space="preserve"> (</w:t>
      </w:r>
      <w:hyperlink r:id="rId20" w:history="1">
        <w:r w:rsidR="00823ADD" w:rsidRPr="00662901">
          <w:rPr>
            <w:rStyle w:val="Hyperlink"/>
            <w:rFonts w:asciiTheme="minorHAnsi" w:eastAsia="Calibri" w:hAnsiTheme="minorHAnsi" w:cstheme="minorHAnsi"/>
          </w:rPr>
          <w:t>www.biobankireland.com</w:t>
        </w:r>
      </w:hyperlink>
      <w:r w:rsidR="008F3F25" w:rsidRPr="00662901">
        <w:rPr>
          <w:rFonts w:asciiTheme="minorHAnsi" w:eastAsia="Calibri" w:hAnsiTheme="minorHAnsi" w:cstheme="minorHAnsi"/>
        </w:rPr>
        <w:t>).</w:t>
      </w:r>
    </w:p>
    <w:p w14:paraId="157A8B0A" w14:textId="31CF5632" w:rsidR="00D45F43" w:rsidRPr="00662901" w:rsidRDefault="00E920C2" w:rsidP="00823ADD">
      <w:pPr>
        <w:pStyle w:val="ListParagraph"/>
        <w:numPr>
          <w:ilvl w:val="0"/>
          <w:numId w:val="32"/>
        </w:numPr>
        <w:spacing w:before="180" w:after="60" w:line="276" w:lineRule="auto"/>
        <w:ind w:left="360"/>
        <w:contextualSpacing/>
        <w:rPr>
          <w:rFonts w:asciiTheme="minorHAnsi" w:hAnsiTheme="minorHAnsi" w:cstheme="minorHAnsi"/>
          <w:b/>
          <w:color w:val="009999"/>
        </w:rPr>
      </w:pPr>
      <w:r w:rsidRPr="00662901">
        <w:rPr>
          <w:rFonts w:asciiTheme="minorHAnsi" w:hAnsiTheme="minorHAnsi" w:cstheme="minorHAnsi"/>
          <w:b/>
          <w:color w:val="009999"/>
        </w:rPr>
        <w:t xml:space="preserve">What will happen if </w:t>
      </w:r>
      <w:r w:rsidR="00360A57" w:rsidRPr="00662901">
        <w:rPr>
          <w:rFonts w:asciiTheme="minorHAnsi" w:hAnsiTheme="minorHAnsi" w:cstheme="minorHAnsi"/>
          <w:b/>
          <w:color w:val="009999"/>
        </w:rPr>
        <w:t>I</w:t>
      </w:r>
      <w:r w:rsidRPr="00662901">
        <w:rPr>
          <w:rFonts w:asciiTheme="minorHAnsi" w:hAnsiTheme="minorHAnsi" w:cstheme="minorHAnsi"/>
          <w:b/>
          <w:color w:val="009999"/>
        </w:rPr>
        <w:t xml:space="preserve"> take part?</w:t>
      </w:r>
      <w:r w:rsidR="00FD01D3" w:rsidRPr="00662901">
        <w:rPr>
          <w:rFonts w:asciiTheme="minorHAnsi" w:hAnsiTheme="minorHAnsi" w:cstheme="minorHAnsi"/>
          <w:snapToGrid w:val="0"/>
          <w:color w:val="009999"/>
          <w:w w:val="0"/>
          <w:u w:color="000000"/>
          <w:bdr w:val="none" w:sz="0" w:space="0" w:color="000000"/>
          <w:shd w:val="clear" w:color="000000" w:fill="000000"/>
          <w:lang w:val="x-none" w:eastAsia="x-none" w:bidi="x-none"/>
        </w:rPr>
        <w:t xml:space="preserve"> </w:t>
      </w:r>
    </w:p>
    <w:p w14:paraId="4CB307D9" w14:textId="1EA5E92C" w:rsidR="00A55A4F" w:rsidRPr="00662901" w:rsidRDefault="00A23BAF" w:rsidP="00360A57">
      <w:pPr>
        <w:spacing w:line="360" w:lineRule="auto"/>
        <w:ind w:left="1440"/>
        <w:jc w:val="both"/>
        <w:rPr>
          <w:rFonts w:asciiTheme="minorHAnsi" w:hAnsiTheme="minorHAnsi" w:cstheme="minorHAnsi"/>
          <w:bCs/>
        </w:rPr>
      </w:pPr>
      <w:r w:rsidRPr="00662901">
        <w:rPr>
          <w:rFonts w:asciiTheme="minorHAnsi" w:hAnsiTheme="minorHAnsi" w:cstheme="minorHAnsi"/>
          <w:noProof/>
        </w:rPr>
        <w:drawing>
          <wp:anchor distT="0" distB="0" distL="114300" distR="114300" simplePos="0" relativeHeight="251637248" behindDoc="0" locked="0" layoutInCell="1" allowOverlap="1" wp14:anchorId="4F46ECC2" wp14:editId="5DEF0C2F">
            <wp:simplePos x="0" y="0"/>
            <wp:positionH relativeFrom="margin">
              <wp:align>left</wp:align>
            </wp:positionH>
            <wp:positionV relativeFrom="paragraph">
              <wp:posOffset>2540</wp:posOffset>
            </wp:positionV>
            <wp:extent cx="742950" cy="773430"/>
            <wp:effectExtent l="0" t="0" r="0" b="7620"/>
            <wp:wrapSquare wrapText="bothSides"/>
            <wp:docPr id="1" name="Picture 1" descr="C:\Users\maireadmurray\Documents\Biobanking Ireland\Graphics\1BW cons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readmurray\Documents\Biobanking Ireland\Graphics\1BW consen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2950" cy="773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5A4F" w:rsidRPr="00662901">
        <w:rPr>
          <w:rFonts w:asciiTheme="minorHAnsi" w:hAnsiTheme="minorHAnsi" w:cstheme="minorHAnsi"/>
          <w:bCs/>
        </w:rPr>
        <w:t xml:space="preserve">If you </w:t>
      </w:r>
      <w:r w:rsidR="00421709" w:rsidRPr="00662901">
        <w:rPr>
          <w:rFonts w:asciiTheme="minorHAnsi" w:hAnsiTheme="minorHAnsi" w:cstheme="minorHAnsi"/>
          <w:bCs/>
        </w:rPr>
        <w:t xml:space="preserve">would like </w:t>
      </w:r>
      <w:r w:rsidR="00946D66" w:rsidRPr="00662901">
        <w:rPr>
          <w:rFonts w:asciiTheme="minorHAnsi" w:hAnsiTheme="minorHAnsi" w:cstheme="minorHAnsi"/>
          <w:bCs/>
        </w:rPr>
        <w:t xml:space="preserve">to take </w:t>
      </w:r>
      <w:r w:rsidR="003C7186" w:rsidRPr="00662901">
        <w:rPr>
          <w:rFonts w:asciiTheme="minorHAnsi" w:hAnsiTheme="minorHAnsi" w:cstheme="minorHAnsi"/>
          <w:bCs/>
        </w:rPr>
        <w:t>part,</w:t>
      </w:r>
      <w:r w:rsidR="00823ADD" w:rsidRPr="00662901">
        <w:rPr>
          <w:rFonts w:asciiTheme="minorHAnsi" w:hAnsiTheme="minorHAnsi" w:cstheme="minorHAnsi"/>
          <w:bCs/>
        </w:rPr>
        <w:t xml:space="preserve"> please</w:t>
      </w:r>
      <w:r w:rsidR="00A55A4F" w:rsidRPr="00662901">
        <w:rPr>
          <w:rFonts w:asciiTheme="minorHAnsi" w:hAnsiTheme="minorHAnsi" w:cstheme="minorHAnsi"/>
          <w:bCs/>
        </w:rPr>
        <w:t xml:space="preserve"> </w:t>
      </w:r>
      <w:r w:rsidR="00823ADD" w:rsidRPr="00662901">
        <w:rPr>
          <w:rFonts w:asciiTheme="minorHAnsi" w:hAnsiTheme="minorHAnsi" w:cstheme="minorHAnsi"/>
          <w:bCs/>
        </w:rPr>
        <w:t xml:space="preserve">read this leaflet and sign </w:t>
      </w:r>
      <w:r w:rsidR="00A55A4F" w:rsidRPr="00662901">
        <w:rPr>
          <w:rFonts w:asciiTheme="minorHAnsi" w:hAnsiTheme="minorHAnsi" w:cstheme="minorHAnsi"/>
          <w:bCs/>
        </w:rPr>
        <w:t xml:space="preserve">the consent form at the </w:t>
      </w:r>
      <w:r w:rsidR="00421709" w:rsidRPr="00662901">
        <w:rPr>
          <w:rFonts w:asciiTheme="minorHAnsi" w:hAnsiTheme="minorHAnsi" w:cstheme="minorHAnsi"/>
          <w:bCs/>
        </w:rPr>
        <w:t>end</w:t>
      </w:r>
      <w:r w:rsidR="00A55A4F" w:rsidRPr="00662901">
        <w:rPr>
          <w:rFonts w:asciiTheme="minorHAnsi" w:hAnsiTheme="minorHAnsi" w:cstheme="minorHAnsi"/>
          <w:bCs/>
        </w:rPr>
        <w:t xml:space="preserve">. You will be given a copy of your signed consent form and this leaflet to keep. </w:t>
      </w:r>
      <w:r w:rsidR="007D7296" w:rsidRPr="00662901">
        <w:rPr>
          <w:rFonts w:asciiTheme="minorHAnsi" w:hAnsiTheme="minorHAnsi" w:cstheme="minorHAnsi"/>
          <w:bCs/>
        </w:rPr>
        <w:t xml:space="preserve">Your nurse or doctor </w:t>
      </w:r>
      <w:r w:rsidR="00571718" w:rsidRPr="00662901">
        <w:rPr>
          <w:rFonts w:asciiTheme="minorHAnsi" w:hAnsiTheme="minorHAnsi" w:cstheme="minorHAnsi"/>
          <w:bCs/>
        </w:rPr>
        <w:t>can</w:t>
      </w:r>
      <w:r w:rsidR="00CB258F" w:rsidRPr="00662901">
        <w:rPr>
          <w:rFonts w:asciiTheme="minorHAnsi" w:hAnsiTheme="minorHAnsi" w:cstheme="minorHAnsi"/>
          <w:bCs/>
        </w:rPr>
        <w:t xml:space="preserve"> discuss this leaflet and </w:t>
      </w:r>
      <w:r w:rsidR="00571718" w:rsidRPr="00662901">
        <w:rPr>
          <w:rFonts w:asciiTheme="minorHAnsi" w:hAnsiTheme="minorHAnsi" w:cstheme="minorHAnsi"/>
          <w:bCs/>
        </w:rPr>
        <w:t>consent form with you.</w:t>
      </w:r>
    </w:p>
    <w:p w14:paraId="61042243" w14:textId="77777777" w:rsidR="00C83D4B" w:rsidRPr="00662901" w:rsidRDefault="00C83D4B" w:rsidP="00571718">
      <w:pPr>
        <w:spacing w:line="276" w:lineRule="auto"/>
        <w:jc w:val="both"/>
        <w:rPr>
          <w:rFonts w:asciiTheme="minorHAnsi" w:hAnsiTheme="minorHAnsi" w:cstheme="minorHAnsi"/>
          <w:bCs/>
        </w:rPr>
      </w:pPr>
    </w:p>
    <w:p w14:paraId="7DDD5749" w14:textId="6E2A1F6A" w:rsidR="00D45F43" w:rsidRPr="00662901" w:rsidRDefault="00E920C2" w:rsidP="00360A57">
      <w:pPr>
        <w:spacing w:line="360" w:lineRule="auto"/>
        <w:ind w:firstLine="284"/>
        <w:jc w:val="both"/>
        <w:rPr>
          <w:rFonts w:asciiTheme="minorHAnsi" w:hAnsiTheme="minorHAnsi" w:cstheme="minorHAnsi"/>
          <w:bCs/>
        </w:rPr>
      </w:pPr>
      <w:r w:rsidRPr="00662901">
        <w:rPr>
          <w:rFonts w:asciiTheme="minorHAnsi" w:hAnsiTheme="minorHAnsi" w:cstheme="minorHAnsi"/>
          <w:bCs/>
        </w:rPr>
        <w:t xml:space="preserve">If you </w:t>
      </w:r>
      <w:r w:rsidR="00A55A4F" w:rsidRPr="00662901">
        <w:rPr>
          <w:rFonts w:asciiTheme="minorHAnsi" w:hAnsiTheme="minorHAnsi" w:cstheme="minorHAnsi"/>
          <w:bCs/>
        </w:rPr>
        <w:t xml:space="preserve">consent </w:t>
      </w:r>
      <w:r w:rsidR="002E5D03" w:rsidRPr="00662901">
        <w:rPr>
          <w:rFonts w:asciiTheme="minorHAnsi" w:hAnsiTheme="minorHAnsi" w:cstheme="minorHAnsi"/>
          <w:bCs/>
        </w:rPr>
        <w:t xml:space="preserve">the </w:t>
      </w:r>
      <w:r w:rsidRPr="00662901">
        <w:rPr>
          <w:rFonts w:asciiTheme="minorHAnsi" w:hAnsiTheme="minorHAnsi" w:cstheme="minorHAnsi"/>
          <w:bCs/>
        </w:rPr>
        <w:t>biobank will collect and store</w:t>
      </w:r>
      <w:r w:rsidR="00946D66" w:rsidRPr="00662901">
        <w:rPr>
          <w:rFonts w:asciiTheme="minorHAnsi" w:hAnsiTheme="minorHAnsi" w:cstheme="minorHAnsi"/>
          <w:bCs/>
        </w:rPr>
        <w:t>:</w:t>
      </w:r>
    </w:p>
    <w:p w14:paraId="4F448877" w14:textId="018AE7EA" w:rsidR="00D45F43" w:rsidRPr="00662901" w:rsidRDefault="00E920C2" w:rsidP="00360A57">
      <w:pPr>
        <w:pStyle w:val="ListParagraph"/>
        <w:numPr>
          <w:ilvl w:val="0"/>
          <w:numId w:val="23"/>
        </w:numPr>
        <w:pBdr>
          <w:top w:val="nil"/>
          <w:left w:val="nil"/>
          <w:bottom w:val="nil"/>
          <w:right w:val="nil"/>
          <w:between w:val="nil"/>
        </w:pBdr>
        <w:spacing w:line="360" w:lineRule="auto"/>
        <w:ind w:left="709" w:hanging="425"/>
        <w:contextualSpacing/>
        <w:jc w:val="both"/>
        <w:rPr>
          <w:rFonts w:asciiTheme="minorHAnsi" w:hAnsiTheme="minorHAnsi" w:cstheme="minorHAnsi"/>
        </w:rPr>
      </w:pPr>
      <w:r w:rsidRPr="00662901">
        <w:rPr>
          <w:rFonts w:asciiTheme="minorHAnsi" w:hAnsiTheme="minorHAnsi" w:cstheme="minorHAnsi"/>
          <w:b/>
        </w:rPr>
        <w:t xml:space="preserve">Tissue samples: </w:t>
      </w:r>
      <w:r w:rsidRPr="00662901">
        <w:rPr>
          <w:rFonts w:asciiTheme="minorHAnsi" w:hAnsiTheme="minorHAnsi" w:cstheme="minorHAnsi"/>
        </w:rPr>
        <w:t>If</w:t>
      </w:r>
      <w:r w:rsidRPr="00662901">
        <w:rPr>
          <w:rFonts w:asciiTheme="minorHAnsi" w:hAnsiTheme="minorHAnsi" w:cstheme="minorHAnsi"/>
          <w:b/>
        </w:rPr>
        <w:t xml:space="preserve"> </w:t>
      </w:r>
      <w:r w:rsidRPr="00662901">
        <w:rPr>
          <w:rFonts w:asciiTheme="minorHAnsi" w:hAnsiTheme="minorHAnsi" w:cstheme="minorHAnsi"/>
        </w:rPr>
        <w:t xml:space="preserve">you have an operation, a </w:t>
      </w:r>
      <w:r w:rsidR="00FE0404" w:rsidRPr="00662901">
        <w:rPr>
          <w:rFonts w:asciiTheme="minorHAnsi" w:hAnsiTheme="minorHAnsi" w:cstheme="minorHAnsi"/>
        </w:rPr>
        <w:t xml:space="preserve">qualified medical scientist or doctor </w:t>
      </w:r>
      <w:r w:rsidRPr="00662901">
        <w:rPr>
          <w:rFonts w:asciiTheme="minorHAnsi" w:hAnsiTheme="minorHAnsi" w:cstheme="minorHAnsi"/>
        </w:rPr>
        <w:t xml:space="preserve">will decide if extra tissue can be </w:t>
      </w:r>
      <w:r w:rsidR="00823ADD" w:rsidRPr="00662901">
        <w:rPr>
          <w:rFonts w:asciiTheme="minorHAnsi" w:hAnsiTheme="minorHAnsi" w:cstheme="minorHAnsi"/>
        </w:rPr>
        <w:t xml:space="preserve">taken for </w:t>
      </w:r>
      <w:r w:rsidRPr="00662901">
        <w:rPr>
          <w:rFonts w:asciiTheme="minorHAnsi" w:hAnsiTheme="minorHAnsi" w:cstheme="minorHAnsi"/>
        </w:rPr>
        <w:t xml:space="preserve">the biobank. </w:t>
      </w:r>
    </w:p>
    <w:p w14:paraId="17419932" w14:textId="1EB87EB3" w:rsidR="00001EB7" w:rsidRPr="00662901" w:rsidRDefault="00453A9B" w:rsidP="00C36984">
      <w:pPr>
        <w:pStyle w:val="ListParagraph"/>
        <w:numPr>
          <w:ilvl w:val="0"/>
          <w:numId w:val="5"/>
        </w:numPr>
        <w:pBdr>
          <w:top w:val="nil"/>
          <w:left w:val="nil"/>
          <w:bottom w:val="nil"/>
          <w:right w:val="nil"/>
          <w:between w:val="nil"/>
        </w:pBdr>
        <w:spacing w:line="360" w:lineRule="auto"/>
        <w:ind w:left="709" w:hanging="425"/>
        <w:contextualSpacing/>
        <w:jc w:val="both"/>
        <w:rPr>
          <w:rFonts w:asciiTheme="minorHAnsi" w:hAnsiTheme="minorHAnsi" w:cstheme="minorHAnsi"/>
        </w:rPr>
      </w:pPr>
      <w:r w:rsidRPr="00001EB7">
        <w:rPr>
          <w:rFonts w:asciiTheme="minorHAnsi" w:hAnsiTheme="minorHAnsi" w:cstheme="minorHAnsi"/>
          <w:b/>
        </w:rPr>
        <w:t xml:space="preserve">Blood samples: </w:t>
      </w:r>
      <w:r w:rsidR="00DF6592" w:rsidRPr="00001EB7">
        <w:rPr>
          <w:rFonts w:asciiTheme="minorHAnsi" w:hAnsiTheme="minorHAnsi" w:cstheme="minorHAnsi"/>
        </w:rPr>
        <w:t>When you have</w:t>
      </w:r>
      <w:r w:rsidR="00DF6592" w:rsidRPr="00001EB7">
        <w:rPr>
          <w:rFonts w:asciiTheme="minorHAnsi" w:hAnsiTheme="minorHAnsi" w:cstheme="minorHAnsi"/>
          <w:b/>
        </w:rPr>
        <w:t xml:space="preserve"> </w:t>
      </w:r>
      <w:r w:rsidR="005F1AE1" w:rsidRPr="00001EB7">
        <w:rPr>
          <w:rFonts w:asciiTheme="minorHAnsi" w:hAnsiTheme="minorHAnsi" w:cstheme="minorHAnsi"/>
          <w:bCs/>
        </w:rPr>
        <w:t xml:space="preserve">a routine blood test your doctor or nurse may take an extra sample to give to the biobank. This is a small sample – about 2 tablespoons. </w:t>
      </w:r>
    </w:p>
    <w:p w14:paraId="0828E5EE" w14:textId="14105926" w:rsidR="00E920C2" w:rsidRPr="00001EB7" w:rsidRDefault="00E920C2" w:rsidP="00C36984">
      <w:pPr>
        <w:pStyle w:val="ListParagraph"/>
        <w:numPr>
          <w:ilvl w:val="0"/>
          <w:numId w:val="5"/>
        </w:numPr>
        <w:pBdr>
          <w:top w:val="nil"/>
          <w:left w:val="nil"/>
          <w:bottom w:val="nil"/>
          <w:right w:val="nil"/>
          <w:between w:val="nil"/>
        </w:pBdr>
        <w:spacing w:line="360" w:lineRule="auto"/>
        <w:ind w:left="709" w:hanging="425"/>
        <w:contextualSpacing/>
        <w:jc w:val="both"/>
        <w:rPr>
          <w:rFonts w:asciiTheme="minorHAnsi" w:hAnsiTheme="minorHAnsi" w:cstheme="minorHAnsi"/>
        </w:rPr>
      </w:pPr>
      <w:r w:rsidRPr="00001EB7">
        <w:rPr>
          <w:rFonts w:asciiTheme="minorHAnsi" w:hAnsiTheme="minorHAnsi" w:cstheme="minorHAnsi"/>
          <w:b/>
        </w:rPr>
        <w:t xml:space="preserve">Historical samples and </w:t>
      </w:r>
      <w:r w:rsidR="00937661" w:rsidRPr="00001EB7">
        <w:rPr>
          <w:rFonts w:asciiTheme="minorHAnsi" w:hAnsiTheme="minorHAnsi" w:cstheme="minorHAnsi"/>
          <w:b/>
        </w:rPr>
        <w:t xml:space="preserve">associated </w:t>
      </w:r>
      <w:r w:rsidRPr="00001EB7">
        <w:rPr>
          <w:rFonts w:asciiTheme="minorHAnsi" w:hAnsiTheme="minorHAnsi" w:cstheme="minorHAnsi"/>
          <w:b/>
        </w:rPr>
        <w:t>healthcare data:</w:t>
      </w:r>
      <w:r w:rsidRPr="00001EB7">
        <w:rPr>
          <w:rFonts w:asciiTheme="minorHAnsi" w:hAnsiTheme="minorHAnsi" w:cstheme="minorHAnsi"/>
        </w:rPr>
        <w:t xml:space="preserve"> If you had </w:t>
      </w:r>
      <w:r w:rsidR="00400CF9" w:rsidRPr="00001EB7">
        <w:rPr>
          <w:rFonts w:asciiTheme="minorHAnsi" w:hAnsiTheme="minorHAnsi" w:cstheme="minorHAnsi"/>
        </w:rPr>
        <w:t xml:space="preserve">an </w:t>
      </w:r>
      <w:r w:rsidRPr="00001EB7">
        <w:rPr>
          <w:rFonts w:asciiTheme="minorHAnsi" w:hAnsiTheme="minorHAnsi" w:cstheme="minorHAnsi"/>
        </w:rPr>
        <w:t xml:space="preserve">operation or </w:t>
      </w:r>
      <w:r w:rsidR="00400CF9" w:rsidRPr="00001EB7">
        <w:rPr>
          <w:rFonts w:asciiTheme="minorHAnsi" w:hAnsiTheme="minorHAnsi" w:cstheme="minorHAnsi"/>
        </w:rPr>
        <w:t>biopsy</w:t>
      </w:r>
      <w:r w:rsidRPr="00001EB7">
        <w:rPr>
          <w:rFonts w:asciiTheme="minorHAnsi" w:hAnsiTheme="minorHAnsi" w:cstheme="minorHAnsi"/>
        </w:rPr>
        <w:t xml:space="preserve"> in the past, </w:t>
      </w:r>
      <w:r w:rsidR="00604D47" w:rsidRPr="00001EB7">
        <w:rPr>
          <w:rFonts w:asciiTheme="minorHAnsi" w:hAnsiTheme="minorHAnsi" w:cstheme="minorHAnsi"/>
        </w:rPr>
        <w:t xml:space="preserve">older </w:t>
      </w:r>
      <w:r w:rsidR="00A17F73" w:rsidRPr="00001EB7">
        <w:rPr>
          <w:rFonts w:asciiTheme="minorHAnsi" w:hAnsiTheme="minorHAnsi" w:cstheme="minorHAnsi"/>
        </w:rPr>
        <w:t xml:space="preserve">tissue </w:t>
      </w:r>
      <w:r w:rsidRPr="00001EB7">
        <w:rPr>
          <w:rFonts w:asciiTheme="minorHAnsi" w:hAnsiTheme="minorHAnsi" w:cstheme="minorHAnsi"/>
        </w:rPr>
        <w:t xml:space="preserve">samples belonging to you may already be stored at </w:t>
      </w:r>
      <w:r w:rsidR="00D45F43" w:rsidRPr="00001EB7">
        <w:rPr>
          <w:rFonts w:asciiTheme="minorHAnsi" w:hAnsiTheme="minorHAnsi" w:cstheme="minorHAnsi"/>
        </w:rPr>
        <w:t>St</w:t>
      </w:r>
      <w:r w:rsidRPr="00001EB7">
        <w:rPr>
          <w:rFonts w:asciiTheme="minorHAnsi" w:hAnsiTheme="minorHAnsi" w:cstheme="minorHAnsi"/>
        </w:rPr>
        <w:t xml:space="preserve"> James’</w:t>
      </w:r>
      <w:r w:rsidR="00FE0404" w:rsidRPr="00001EB7">
        <w:rPr>
          <w:rFonts w:asciiTheme="minorHAnsi" w:hAnsiTheme="minorHAnsi" w:cstheme="minorHAnsi"/>
        </w:rPr>
        <w:t>s</w:t>
      </w:r>
      <w:r w:rsidRPr="00001EB7">
        <w:rPr>
          <w:rFonts w:asciiTheme="minorHAnsi" w:hAnsiTheme="minorHAnsi" w:cstheme="minorHAnsi"/>
        </w:rPr>
        <w:t xml:space="preserve"> Hospital. The biobank would </w:t>
      </w:r>
      <w:r w:rsidR="006B30DC" w:rsidRPr="00001EB7">
        <w:rPr>
          <w:rFonts w:asciiTheme="minorHAnsi" w:hAnsiTheme="minorHAnsi" w:cstheme="minorHAnsi"/>
        </w:rPr>
        <w:t xml:space="preserve">also </w:t>
      </w:r>
      <w:r w:rsidRPr="00001EB7">
        <w:rPr>
          <w:rFonts w:asciiTheme="minorHAnsi" w:hAnsiTheme="minorHAnsi" w:cstheme="minorHAnsi"/>
        </w:rPr>
        <w:t xml:space="preserve">like to include these samples and </w:t>
      </w:r>
      <w:r w:rsidR="00400CF9" w:rsidRPr="00001EB7">
        <w:rPr>
          <w:rFonts w:asciiTheme="minorHAnsi" w:hAnsiTheme="minorHAnsi" w:cstheme="minorHAnsi"/>
        </w:rPr>
        <w:t>associated healthcare</w:t>
      </w:r>
      <w:r w:rsidR="004719C8" w:rsidRPr="00001EB7">
        <w:rPr>
          <w:rFonts w:asciiTheme="minorHAnsi" w:hAnsiTheme="minorHAnsi" w:cstheme="minorHAnsi"/>
        </w:rPr>
        <w:t xml:space="preserve"> data</w:t>
      </w:r>
      <w:r w:rsidRPr="00001EB7">
        <w:rPr>
          <w:rFonts w:asciiTheme="minorHAnsi" w:hAnsiTheme="minorHAnsi" w:cstheme="minorHAnsi"/>
        </w:rPr>
        <w:t xml:space="preserve"> in the biobank.</w:t>
      </w:r>
      <w:r w:rsidRPr="00001EB7">
        <w:rPr>
          <w:rFonts w:asciiTheme="minorHAnsi" w:hAnsiTheme="minorHAnsi" w:cstheme="minorHAnsi"/>
          <w:i/>
        </w:rPr>
        <w:t xml:space="preserve"> </w:t>
      </w:r>
    </w:p>
    <w:p w14:paraId="2188E761" w14:textId="460C67AB" w:rsidR="00D014DB" w:rsidRDefault="00D45F43" w:rsidP="00A23BAF">
      <w:pPr>
        <w:pStyle w:val="ListParagraph"/>
        <w:numPr>
          <w:ilvl w:val="0"/>
          <w:numId w:val="5"/>
        </w:numPr>
        <w:spacing w:line="360" w:lineRule="auto"/>
        <w:ind w:left="709" w:hanging="425"/>
        <w:jc w:val="both"/>
        <w:rPr>
          <w:rFonts w:asciiTheme="minorHAnsi" w:hAnsiTheme="minorHAnsi" w:cstheme="minorHAnsi"/>
          <w:bCs/>
        </w:rPr>
      </w:pPr>
      <w:r w:rsidRPr="00662901">
        <w:rPr>
          <w:rFonts w:asciiTheme="minorHAnsi" w:hAnsiTheme="minorHAnsi" w:cstheme="minorHAnsi"/>
          <w:b/>
          <w:bCs/>
        </w:rPr>
        <w:t>H</w:t>
      </w:r>
      <w:r w:rsidR="00E920C2" w:rsidRPr="00662901">
        <w:rPr>
          <w:rFonts w:asciiTheme="minorHAnsi" w:hAnsiTheme="minorHAnsi" w:cstheme="minorHAnsi"/>
          <w:b/>
          <w:bCs/>
        </w:rPr>
        <w:t xml:space="preserve">ealthcare </w:t>
      </w:r>
      <w:r w:rsidR="00B274C5" w:rsidRPr="00662901">
        <w:rPr>
          <w:rFonts w:asciiTheme="minorHAnsi" w:hAnsiTheme="minorHAnsi" w:cstheme="minorHAnsi"/>
          <w:b/>
          <w:bCs/>
        </w:rPr>
        <w:t>data</w:t>
      </w:r>
      <w:r w:rsidR="00E920C2" w:rsidRPr="00662901">
        <w:rPr>
          <w:rFonts w:asciiTheme="minorHAnsi" w:hAnsiTheme="minorHAnsi" w:cstheme="minorHAnsi"/>
          <w:b/>
          <w:bCs/>
        </w:rPr>
        <w:t>:</w:t>
      </w:r>
      <w:r w:rsidRPr="00662901">
        <w:rPr>
          <w:rFonts w:asciiTheme="minorHAnsi" w:hAnsiTheme="minorHAnsi" w:cstheme="minorHAnsi"/>
          <w:b/>
          <w:bCs/>
        </w:rPr>
        <w:t xml:space="preserve"> </w:t>
      </w:r>
      <w:r w:rsidRPr="00662901">
        <w:rPr>
          <w:rFonts w:asciiTheme="minorHAnsi" w:hAnsiTheme="minorHAnsi" w:cstheme="minorHAnsi"/>
          <w:bCs/>
        </w:rPr>
        <w:t>This</w:t>
      </w:r>
      <w:r w:rsidR="00E920C2" w:rsidRPr="00662901">
        <w:rPr>
          <w:rFonts w:asciiTheme="minorHAnsi" w:hAnsiTheme="minorHAnsi" w:cstheme="minorHAnsi"/>
          <w:bCs/>
        </w:rPr>
        <w:t xml:space="preserve"> will be stored </w:t>
      </w:r>
      <w:r w:rsidRPr="00662901">
        <w:rPr>
          <w:rFonts w:asciiTheme="minorHAnsi" w:hAnsiTheme="minorHAnsi" w:cstheme="minorHAnsi"/>
          <w:bCs/>
        </w:rPr>
        <w:t>as well as your</w:t>
      </w:r>
      <w:r w:rsidR="00400CF9" w:rsidRPr="00662901">
        <w:rPr>
          <w:rFonts w:asciiTheme="minorHAnsi" w:hAnsiTheme="minorHAnsi" w:cstheme="minorHAnsi"/>
          <w:bCs/>
        </w:rPr>
        <w:t xml:space="preserve"> </w:t>
      </w:r>
      <w:r w:rsidRPr="00662901">
        <w:rPr>
          <w:rFonts w:asciiTheme="minorHAnsi" w:hAnsiTheme="minorHAnsi" w:cstheme="minorHAnsi"/>
          <w:bCs/>
        </w:rPr>
        <w:t xml:space="preserve">biological </w:t>
      </w:r>
      <w:r w:rsidR="00E920C2" w:rsidRPr="00662901">
        <w:rPr>
          <w:rFonts w:asciiTheme="minorHAnsi" w:hAnsiTheme="minorHAnsi" w:cstheme="minorHAnsi"/>
          <w:bCs/>
        </w:rPr>
        <w:t>samples.</w:t>
      </w:r>
    </w:p>
    <w:p w14:paraId="6D4AD659" w14:textId="77777777" w:rsidR="00001EB7" w:rsidRPr="00C36984" w:rsidRDefault="00001EB7" w:rsidP="00C36984">
      <w:pPr>
        <w:spacing w:line="360" w:lineRule="auto"/>
        <w:jc w:val="both"/>
        <w:rPr>
          <w:rFonts w:asciiTheme="minorHAnsi" w:hAnsiTheme="minorHAnsi" w:cstheme="minorHAnsi"/>
          <w:bCs/>
        </w:rPr>
      </w:pPr>
    </w:p>
    <w:p w14:paraId="5FAFE6E9" w14:textId="0F39C18F" w:rsidR="00E920C2" w:rsidRPr="00662901" w:rsidRDefault="00711ABB" w:rsidP="00571718">
      <w:pPr>
        <w:pStyle w:val="ListParagraph"/>
        <w:numPr>
          <w:ilvl w:val="0"/>
          <w:numId w:val="32"/>
        </w:numPr>
        <w:spacing w:before="180" w:after="60" w:line="276" w:lineRule="auto"/>
        <w:ind w:left="357" w:hanging="357"/>
        <w:contextualSpacing/>
        <w:rPr>
          <w:rFonts w:asciiTheme="minorHAnsi" w:hAnsiTheme="minorHAnsi" w:cstheme="minorHAnsi"/>
          <w:b/>
          <w:color w:val="009999"/>
        </w:rPr>
      </w:pPr>
      <w:r w:rsidRPr="00662901">
        <w:rPr>
          <w:rFonts w:asciiTheme="minorHAnsi" w:hAnsiTheme="minorHAnsi" w:cstheme="minorHAnsi"/>
          <w:b/>
          <w:color w:val="009999"/>
        </w:rPr>
        <w:lastRenderedPageBreak/>
        <w:t xml:space="preserve">What are the </w:t>
      </w:r>
      <w:r w:rsidR="00E920C2" w:rsidRPr="00662901">
        <w:rPr>
          <w:rFonts w:asciiTheme="minorHAnsi" w:hAnsiTheme="minorHAnsi" w:cstheme="minorHAnsi"/>
          <w:b/>
          <w:color w:val="009999"/>
        </w:rPr>
        <w:t>benefits</w:t>
      </w:r>
      <w:r w:rsidR="00D014DB" w:rsidRPr="00662901">
        <w:rPr>
          <w:rFonts w:asciiTheme="minorHAnsi" w:hAnsiTheme="minorHAnsi" w:cstheme="minorHAnsi"/>
          <w:b/>
          <w:color w:val="009999"/>
        </w:rPr>
        <w:t xml:space="preserve"> to me</w:t>
      </w:r>
      <w:r w:rsidR="00E920C2" w:rsidRPr="00662901">
        <w:rPr>
          <w:rFonts w:asciiTheme="minorHAnsi" w:hAnsiTheme="minorHAnsi" w:cstheme="minorHAnsi"/>
          <w:b/>
          <w:color w:val="009999"/>
        </w:rPr>
        <w:t xml:space="preserve">? </w:t>
      </w:r>
    </w:p>
    <w:p w14:paraId="6D2788DF" w14:textId="166FAD20" w:rsidR="003007D6" w:rsidRPr="00662901" w:rsidRDefault="00FD01D3" w:rsidP="00D014DB">
      <w:pPr>
        <w:pStyle w:val="CommentText"/>
        <w:spacing w:line="360" w:lineRule="auto"/>
        <w:ind w:left="1440"/>
        <w:jc w:val="both"/>
        <w:rPr>
          <w:rFonts w:asciiTheme="minorHAnsi" w:hAnsiTheme="minorHAnsi" w:cstheme="minorHAnsi"/>
          <w:sz w:val="24"/>
          <w:szCs w:val="24"/>
        </w:rPr>
      </w:pPr>
      <w:r w:rsidRPr="00662901">
        <w:rPr>
          <w:rFonts w:asciiTheme="minorHAnsi" w:hAnsiTheme="minorHAnsi" w:cstheme="minorHAnsi"/>
          <w:noProof/>
          <w:color w:val="000000" w:themeColor="text1"/>
          <w:sz w:val="24"/>
          <w:szCs w:val="24"/>
        </w:rPr>
        <w:drawing>
          <wp:anchor distT="0" distB="0" distL="114300" distR="114300" simplePos="0" relativeHeight="251638272" behindDoc="0" locked="0" layoutInCell="1" allowOverlap="1" wp14:anchorId="681C8764" wp14:editId="4F8A3C69">
            <wp:simplePos x="0" y="0"/>
            <wp:positionH relativeFrom="column">
              <wp:posOffset>54610</wp:posOffset>
            </wp:positionH>
            <wp:positionV relativeFrom="paragraph">
              <wp:posOffset>468630</wp:posOffset>
            </wp:positionV>
            <wp:extent cx="615950" cy="735965"/>
            <wp:effectExtent l="0" t="0" r="0"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ireadmurray\Documents\Biobanking Ireland\Graphics\4BWresearchers.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15950" cy="735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0277" w:rsidRPr="00662901">
        <w:rPr>
          <w:rFonts w:asciiTheme="minorHAnsi" w:hAnsiTheme="minorHAnsi" w:cstheme="minorHAnsi"/>
          <w:color w:val="000000" w:themeColor="text1"/>
          <w:sz w:val="24"/>
          <w:szCs w:val="24"/>
        </w:rPr>
        <w:t>R</w:t>
      </w:r>
      <w:r w:rsidR="009F1BC9" w:rsidRPr="00662901">
        <w:rPr>
          <w:rFonts w:asciiTheme="minorHAnsi" w:hAnsiTheme="minorHAnsi" w:cstheme="minorHAnsi"/>
          <w:color w:val="000000" w:themeColor="text1"/>
          <w:sz w:val="24"/>
          <w:szCs w:val="24"/>
        </w:rPr>
        <w:t xml:space="preserve">esearch </w:t>
      </w:r>
      <w:r w:rsidR="00A80277" w:rsidRPr="00662901">
        <w:rPr>
          <w:rFonts w:asciiTheme="minorHAnsi" w:hAnsiTheme="minorHAnsi" w:cstheme="minorHAnsi"/>
          <w:color w:val="000000" w:themeColor="text1"/>
          <w:sz w:val="24"/>
          <w:szCs w:val="24"/>
        </w:rPr>
        <w:t xml:space="preserve">can lead to better </w:t>
      </w:r>
      <w:r w:rsidR="009F1BC9" w:rsidRPr="00662901">
        <w:rPr>
          <w:rFonts w:asciiTheme="minorHAnsi" w:hAnsiTheme="minorHAnsi" w:cstheme="minorHAnsi"/>
          <w:color w:val="000000" w:themeColor="text1"/>
          <w:sz w:val="24"/>
          <w:szCs w:val="24"/>
        </w:rPr>
        <w:t>diagnos</w:t>
      </w:r>
      <w:r w:rsidR="00A80277" w:rsidRPr="00662901">
        <w:rPr>
          <w:rFonts w:asciiTheme="minorHAnsi" w:hAnsiTheme="minorHAnsi" w:cstheme="minorHAnsi"/>
          <w:color w:val="000000" w:themeColor="text1"/>
          <w:sz w:val="24"/>
          <w:szCs w:val="24"/>
        </w:rPr>
        <w:t>tic tests, treatments</w:t>
      </w:r>
      <w:r w:rsidR="009F1BC9" w:rsidRPr="00662901">
        <w:rPr>
          <w:rFonts w:asciiTheme="minorHAnsi" w:hAnsiTheme="minorHAnsi" w:cstheme="minorHAnsi"/>
          <w:color w:val="000000" w:themeColor="text1"/>
          <w:sz w:val="24"/>
          <w:szCs w:val="24"/>
        </w:rPr>
        <w:t xml:space="preserve"> </w:t>
      </w:r>
      <w:r w:rsidR="00A80277" w:rsidRPr="00662901">
        <w:rPr>
          <w:rFonts w:asciiTheme="minorHAnsi" w:hAnsiTheme="minorHAnsi" w:cstheme="minorHAnsi"/>
          <w:color w:val="000000" w:themeColor="text1"/>
          <w:sz w:val="24"/>
          <w:szCs w:val="24"/>
        </w:rPr>
        <w:t xml:space="preserve">and </w:t>
      </w:r>
      <w:r w:rsidR="009F1BC9" w:rsidRPr="00662901">
        <w:rPr>
          <w:rFonts w:asciiTheme="minorHAnsi" w:hAnsiTheme="minorHAnsi" w:cstheme="minorHAnsi"/>
          <w:color w:val="000000" w:themeColor="text1"/>
          <w:sz w:val="24"/>
          <w:szCs w:val="24"/>
        </w:rPr>
        <w:t xml:space="preserve">a better quality of life for people living with </w:t>
      </w:r>
      <w:r w:rsidR="009F1BC9" w:rsidRPr="00662901">
        <w:rPr>
          <w:rFonts w:asciiTheme="minorHAnsi" w:hAnsiTheme="minorHAnsi" w:cstheme="minorHAnsi"/>
          <w:sz w:val="24"/>
          <w:szCs w:val="24"/>
        </w:rPr>
        <w:t>cancer.</w:t>
      </w:r>
      <w:r w:rsidR="00400CF9" w:rsidRPr="00662901">
        <w:rPr>
          <w:rFonts w:asciiTheme="minorHAnsi" w:hAnsiTheme="minorHAnsi" w:cstheme="minorHAnsi"/>
          <w:sz w:val="24"/>
          <w:szCs w:val="24"/>
        </w:rPr>
        <w:t xml:space="preserve"> </w:t>
      </w:r>
      <w:r w:rsidR="00D45F43" w:rsidRPr="00662901">
        <w:rPr>
          <w:rFonts w:asciiTheme="minorHAnsi" w:hAnsiTheme="minorHAnsi" w:cstheme="minorHAnsi"/>
          <w:sz w:val="24"/>
          <w:szCs w:val="24"/>
        </w:rPr>
        <w:t xml:space="preserve">The treatments we have now were developed as a result of past research studies. </w:t>
      </w:r>
      <w:r w:rsidR="00400CF9" w:rsidRPr="00662901">
        <w:rPr>
          <w:rFonts w:asciiTheme="minorHAnsi" w:hAnsiTheme="minorHAnsi" w:cstheme="minorHAnsi"/>
          <w:sz w:val="24"/>
          <w:szCs w:val="24"/>
        </w:rPr>
        <w:t>O</w:t>
      </w:r>
      <w:r w:rsidR="004D171C" w:rsidRPr="00662901">
        <w:rPr>
          <w:rFonts w:asciiTheme="minorHAnsi" w:hAnsiTheme="minorHAnsi" w:cstheme="minorHAnsi"/>
          <w:sz w:val="24"/>
          <w:szCs w:val="24"/>
        </w:rPr>
        <w:t xml:space="preserve">ur biobank collects samples and </w:t>
      </w:r>
      <w:r w:rsidR="00D45F43" w:rsidRPr="00662901">
        <w:rPr>
          <w:rFonts w:asciiTheme="minorHAnsi" w:hAnsiTheme="minorHAnsi" w:cstheme="minorHAnsi"/>
          <w:sz w:val="24"/>
          <w:szCs w:val="24"/>
        </w:rPr>
        <w:t xml:space="preserve">healthcare </w:t>
      </w:r>
      <w:r w:rsidR="004D171C" w:rsidRPr="00662901">
        <w:rPr>
          <w:rFonts w:asciiTheme="minorHAnsi" w:hAnsiTheme="minorHAnsi" w:cstheme="minorHAnsi"/>
          <w:sz w:val="24"/>
          <w:szCs w:val="24"/>
        </w:rPr>
        <w:t xml:space="preserve">data for future </w:t>
      </w:r>
      <w:r w:rsidR="009A3417" w:rsidRPr="00662901">
        <w:rPr>
          <w:rFonts w:asciiTheme="minorHAnsi" w:hAnsiTheme="minorHAnsi" w:cstheme="minorHAnsi"/>
          <w:sz w:val="24"/>
          <w:szCs w:val="24"/>
        </w:rPr>
        <w:t>research</w:t>
      </w:r>
      <w:r w:rsidR="004D171C" w:rsidRPr="00662901">
        <w:rPr>
          <w:rFonts w:asciiTheme="minorHAnsi" w:hAnsiTheme="minorHAnsi" w:cstheme="minorHAnsi"/>
          <w:sz w:val="24"/>
          <w:szCs w:val="24"/>
        </w:rPr>
        <w:t xml:space="preserve"> </w:t>
      </w:r>
      <w:r w:rsidR="00400CF9" w:rsidRPr="00662901">
        <w:rPr>
          <w:rFonts w:asciiTheme="minorHAnsi" w:hAnsiTheme="minorHAnsi" w:cstheme="minorHAnsi"/>
          <w:sz w:val="24"/>
          <w:szCs w:val="24"/>
        </w:rPr>
        <w:t xml:space="preserve">therefore </w:t>
      </w:r>
      <w:r w:rsidR="004D171C" w:rsidRPr="00662901">
        <w:rPr>
          <w:rFonts w:asciiTheme="minorHAnsi" w:hAnsiTheme="minorHAnsi" w:cstheme="minorHAnsi"/>
          <w:sz w:val="24"/>
          <w:szCs w:val="24"/>
        </w:rPr>
        <w:t>we</w:t>
      </w:r>
      <w:r w:rsidR="006F05C9" w:rsidRPr="00662901">
        <w:rPr>
          <w:rFonts w:asciiTheme="minorHAnsi" w:hAnsiTheme="minorHAnsi" w:cstheme="minorHAnsi"/>
          <w:sz w:val="24"/>
          <w:szCs w:val="24"/>
        </w:rPr>
        <w:t xml:space="preserve"> cannot predict now</w:t>
      </w:r>
      <w:r w:rsidR="000E7A3C" w:rsidRPr="00662901">
        <w:rPr>
          <w:rFonts w:asciiTheme="minorHAnsi" w:hAnsiTheme="minorHAnsi" w:cstheme="minorHAnsi"/>
          <w:sz w:val="24"/>
          <w:szCs w:val="24"/>
        </w:rPr>
        <w:t>,</w:t>
      </w:r>
      <w:r w:rsidR="006F05C9" w:rsidRPr="00662901">
        <w:rPr>
          <w:rFonts w:asciiTheme="minorHAnsi" w:hAnsiTheme="minorHAnsi" w:cstheme="minorHAnsi"/>
          <w:sz w:val="24"/>
          <w:szCs w:val="24"/>
        </w:rPr>
        <w:t xml:space="preserve"> what discoveries researchers may make in the future.</w:t>
      </w:r>
      <w:r w:rsidR="004D171C" w:rsidRPr="00662901">
        <w:rPr>
          <w:rFonts w:asciiTheme="minorHAnsi" w:hAnsiTheme="minorHAnsi" w:cstheme="minorHAnsi"/>
          <w:sz w:val="24"/>
          <w:szCs w:val="24"/>
        </w:rPr>
        <w:t xml:space="preserve"> I</w:t>
      </w:r>
      <w:r w:rsidR="008833EA" w:rsidRPr="00662901">
        <w:rPr>
          <w:rFonts w:asciiTheme="minorHAnsi" w:hAnsiTheme="minorHAnsi" w:cstheme="minorHAnsi"/>
          <w:sz w:val="24"/>
          <w:szCs w:val="24"/>
        </w:rPr>
        <w:t>t</w:t>
      </w:r>
      <w:r w:rsidR="004D171C" w:rsidRPr="00662901">
        <w:rPr>
          <w:rFonts w:asciiTheme="minorHAnsi" w:hAnsiTheme="minorHAnsi" w:cstheme="minorHAnsi"/>
          <w:sz w:val="24"/>
          <w:szCs w:val="24"/>
        </w:rPr>
        <w:t xml:space="preserve"> takes many years to do research and</w:t>
      </w:r>
      <w:r w:rsidR="008D2F3D" w:rsidRPr="00662901">
        <w:rPr>
          <w:rFonts w:asciiTheme="minorHAnsi" w:hAnsiTheme="minorHAnsi" w:cstheme="minorHAnsi"/>
          <w:sz w:val="24"/>
          <w:szCs w:val="24"/>
        </w:rPr>
        <w:t xml:space="preserve"> the</w:t>
      </w:r>
      <w:r w:rsidR="004D171C" w:rsidRPr="00662901">
        <w:rPr>
          <w:rFonts w:asciiTheme="minorHAnsi" w:hAnsiTheme="minorHAnsi" w:cstheme="minorHAnsi"/>
          <w:sz w:val="24"/>
          <w:szCs w:val="24"/>
        </w:rPr>
        <w:t xml:space="preserve"> results are experimental (of unknown</w:t>
      </w:r>
      <w:r w:rsidR="00161171" w:rsidRPr="00662901">
        <w:rPr>
          <w:rFonts w:asciiTheme="minorHAnsi" w:hAnsiTheme="minorHAnsi" w:cstheme="minorHAnsi"/>
          <w:sz w:val="24"/>
          <w:szCs w:val="24"/>
        </w:rPr>
        <w:t xml:space="preserve"> value</w:t>
      </w:r>
      <w:r w:rsidR="004D171C" w:rsidRPr="00662901">
        <w:rPr>
          <w:rFonts w:asciiTheme="minorHAnsi" w:hAnsiTheme="minorHAnsi" w:cstheme="minorHAnsi"/>
          <w:sz w:val="24"/>
          <w:szCs w:val="24"/>
        </w:rPr>
        <w:t xml:space="preserve">) for a long time. </w:t>
      </w:r>
      <w:r w:rsidR="004D171C" w:rsidRPr="00AB000A">
        <w:rPr>
          <w:rFonts w:asciiTheme="minorHAnsi" w:hAnsiTheme="minorHAnsi" w:cstheme="minorHAnsi"/>
          <w:sz w:val="24"/>
          <w:szCs w:val="24"/>
        </w:rPr>
        <w:t>This means</w:t>
      </w:r>
      <w:r w:rsidR="003308CB" w:rsidRPr="00AB000A">
        <w:rPr>
          <w:rFonts w:asciiTheme="minorHAnsi" w:hAnsiTheme="minorHAnsi" w:cstheme="minorHAnsi"/>
          <w:sz w:val="24"/>
          <w:szCs w:val="24"/>
        </w:rPr>
        <w:t xml:space="preserve"> that</w:t>
      </w:r>
      <w:r w:rsidR="00ED636A" w:rsidRPr="00AB000A">
        <w:rPr>
          <w:rFonts w:asciiTheme="minorHAnsi" w:hAnsiTheme="minorHAnsi" w:cstheme="minorHAnsi"/>
          <w:sz w:val="24"/>
          <w:szCs w:val="24"/>
        </w:rPr>
        <w:t xml:space="preserve"> your care may not b</w:t>
      </w:r>
      <w:r w:rsidR="00237561" w:rsidRPr="00FC2C1B">
        <w:rPr>
          <w:rFonts w:asciiTheme="minorHAnsi" w:hAnsiTheme="minorHAnsi" w:cstheme="minorHAnsi"/>
          <w:sz w:val="24"/>
          <w:szCs w:val="24"/>
        </w:rPr>
        <w:t>e influenced by</w:t>
      </w:r>
      <w:r w:rsidR="00A913B0" w:rsidRPr="00AB000A">
        <w:rPr>
          <w:rFonts w:asciiTheme="minorHAnsi" w:hAnsiTheme="minorHAnsi" w:cstheme="minorHAnsi"/>
          <w:sz w:val="24"/>
          <w:szCs w:val="24"/>
        </w:rPr>
        <w:t xml:space="preserve"> research and</w:t>
      </w:r>
      <w:r w:rsidR="00ED636A" w:rsidRPr="00AB000A">
        <w:rPr>
          <w:rFonts w:asciiTheme="minorHAnsi" w:hAnsiTheme="minorHAnsi" w:cstheme="minorHAnsi"/>
          <w:sz w:val="24"/>
          <w:szCs w:val="24"/>
        </w:rPr>
        <w:t xml:space="preserve"> you may not benefit </w:t>
      </w:r>
      <w:r w:rsidR="004D171C" w:rsidRPr="00AB000A">
        <w:rPr>
          <w:rFonts w:asciiTheme="minorHAnsi" w:hAnsiTheme="minorHAnsi" w:cstheme="minorHAnsi"/>
          <w:sz w:val="24"/>
          <w:szCs w:val="24"/>
        </w:rPr>
        <w:t>personally</w:t>
      </w:r>
      <w:r w:rsidR="005816EA" w:rsidRPr="00AB000A">
        <w:rPr>
          <w:rFonts w:asciiTheme="minorHAnsi" w:hAnsiTheme="minorHAnsi" w:cstheme="minorHAnsi"/>
          <w:sz w:val="24"/>
          <w:szCs w:val="24"/>
        </w:rPr>
        <w:t>.</w:t>
      </w:r>
      <w:r w:rsidR="00A13CD4" w:rsidRPr="00AB000A">
        <w:rPr>
          <w:rFonts w:asciiTheme="minorHAnsi" w:hAnsiTheme="minorHAnsi" w:cstheme="minorHAnsi"/>
          <w:sz w:val="24"/>
          <w:szCs w:val="24"/>
        </w:rPr>
        <w:t xml:space="preserve"> </w:t>
      </w:r>
      <w:r w:rsidR="005816EA" w:rsidRPr="00AB000A">
        <w:rPr>
          <w:rFonts w:asciiTheme="minorHAnsi" w:hAnsiTheme="minorHAnsi" w:cstheme="minorHAnsi"/>
          <w:sz w:val="24"/>
          <w:szCs w:val="24"/>
        </w:rPr>
        <w:t>H</w:t>
      </w:r>
      <w:r w:rsidR="00A13CD4" w:rsidRPr="00AB000A">
        <w:rPr>
          <w:rFonts w:asciiTheme="minorHAnsi" w:hAnsiTheme="minorHAnsi" w:cstheme="minorHAnsi"/>
          <w:sz w:val="24"/>
          <w:szCs w:val="24"/>
        </w:rPr>
        <w:t xml:space="preserve">owever, you are contributing to </w:t>
      </w:r>
      <w:r w:rsidR="007A7188" w:rsidRPr="00AB000A">
        <w:rPr>
          <w:rFonts w:asciiTheme="minorHAnsi" w:hAnsiTheme="minorHAnsi" w:cstheme="minorHAnsi"/>
          <w:sz w:val="24"/>
          <w:szCs w:val="24"/>
        </w:rPr>
        <w:t xml:space="preserve">improving </w:t>
      </w:r>
      <w:r w:rsidR="00EF071A" w:rsidRPr="00AB000A">
        <w:rPr>
          <w:rFonts w:asciiTheme="minorHAnsi" w:hAnsiTheme="minorHAnsi" w:cstheme="minorHAnsi"/>
          <w:sz w:val="24"/>
          <w:szCs w:val="24"/>
        </w:rPr>
        <w:t xml:space="preserve">healthcare in the </w:t>
      </w:r>
      <w:r w:rsidR="00A13CD4" w:rsidRPr="00AB000A">
        <w:rPr>
          <w:rFonts w:asciiTheme="minorHAnsi" w:hAnsiTheme="minorHAnsi" w:cstheme="minorHAnsi"/>
          <w:sz w:val="24"/>
          <w:szCs w:val="24"/>
        </w:rPr>
        <w:t>future</w:t>
      </w:r>
      <w:r w:rsidR="00A913B0" w:rsidRPr="00AB000A">
        <w:rPr>
          <w:rFonts w:asciiTheme="minorHAnsi" w:hAnsiTheme="minorHAnsi" w:cstheme="minorHAnsi"/>
          <w:sz w:val="24"/>
          <w:szCs w:val="24"/>
        </w:rPr>
        <w:t xml:space="preserve"> by participating in the biobank</w:t>
      </w:r>
      <w:r w:rsidR="00A13CD4" w:rsidRPr="00AB000A">
        <w:rPr>
          <w:rFonts w:asciiTheme="minorHAnsi" w:hAnsiTheme="minorHAnsi" w:cstheme="minorHAnsi"/>
          <w:sz w:val="24"/>
          <w:szCs w:val="24"/>
        </w:rPr>
        <w:t>.</w:t>
      </w:r>
      <w:r w:rsidR="00B204AB" w:rsidRPr="00662901">
        <w:rPr>
          <w:rFonts w:asciiTheme="minorHAnsi" w:hAnsiTheme="minorHAnsi" w:cstheme="minorHAnsi"/>
          <w:sz w:val="24"/>
          <w:szCs w:val="24"/>
        </w:rPr>
        <w:t xml:space="preserve"> </w:t>
      </w:r>
    </w:p>
    <w:p w14:paraId="6582D97A" w14:textId="0ED2CCBD" w:rsidR="0089200C" w:rsidRPr="0089200C" w:rsidRDefault="00ED53A8" w:rsidP="009A564A">
      <w:pPr>
        <w:pStyle w:val="ListParagraph"/>
        <w:numPr>
          <w:ilvl w:val="0"/>
          <w:numId w:val="32"/>
        </w:numPr>
        <w:spacing w:before="180" w:after="60"/>
        <w:ind w:left="357" w:hanging="357"/>
        <w:contextualSpacing/>
        <w:rPr>
          <w:rFonts w:asciiTheme="minorHAnsi" w:hAnsiTheme="minorHAnsi" w:cstheme="minorHAnsi"/>
          <w:b/>
          <w:bCs/>
          <w:iCs/>
          <w:color w:val="009999"/>
        </w:rPr>
      </w:pPr>
      <w:r w:rsidRPr="00662901">
        <w:rPr>
          <w:rFonts w:asciiTheme="minorHAnsi" w:hAnsiTheme="minorHAnsi" w:cstheme="minorHAnsi"/>
          <w:b/>
          <w:color w:val="009999"/>
        </w:rPr>
        <w:t>Are there any risks</w:t>
      </w:r>
      <w:r w:rsidR="0089200C">
        <w:rPr>
          <w:rFonts w:asciiTheme="minorHAnsi" w:hAnsiTheme="minorHAnsi" w:cstheme="minorHAnsi"/>
          <w:b/>
          <w:color w:val="009999"/>
        </w:rPr>
        <w:t xml:space="preserve"> </w:t>
      </w:r>
      <w:r w:rsidR="005316E7">
        <w:rPr>
          <w:rFonts w:asciiTheme="minorHAnsi" w:hAnsiTheme="minorHAnsi" w:cstheme="minorHAnsi"/>
          <w:b/>
          <w:color w:val="009999"/>
        </w:rPr>
        <w:t>to me</w:t>
      </w:r>
      <w:r w:rsidRPr="00662901">
        <w:rPr>
          <w:rFonts w:asciiTheme="minorHAnsi" w:hAnsiTheme="minorHAnsi" w:cstheme="minorHAnsi"/>
          <w:b/>
          <w:color w:val="009999"/>
        </w:rPr>
        <w:t>?</w:t>
      </w:r>
    </w:p>
    <w:p w14:paraId="2F7D2217" w14:textId="125FC1CE" w:rsidR="00C36984" w:rsidRDefault="00ED53A8" w:rsidP="00BB4449">
      <w:pPr>
        <w:spacing w:before="100" w:beforeAutospacing="1" w:after="100" w:afterAutospacing="1" w:line="360" w:lineRule="auto"/>
        <w:contextualSpacing/>
        <w:rPr>
          <w:rFonts w:asciiTheme="minorHAnsi" w:hAnsiTheme="minorHAnsi" w:cstheme="minorHAnsi"/>
        </w:rPr>
      </w:pPr>
      <w:r w:rsidRPr="0089200C">
        <w:rPr>
          <w:rFonts w:asciiTheme="minorHAnsi" w:hAnsiTheme="minorHAnsi" w:cstheme="minorHAnsi"/>
          <w:b/>
        </w:rPr>
        <w:t>Data privacy</w:t>
      </w:r>
      <w:r w:rsidR="00E13E8E" w:rsidRPr="0089200C">
        <w:rPr>
          <w:rFonts w:asciiTheme="minorHAnsi" w:hAnsiTheme="minorHAnsi" w:cstheme="minorHAnsi"/>
          <w:b/>
        </w:rPr>
        <w:t xml:space="preserve">: </w:t>
      </w:r>
      <w:r w:rsidRPr="0089200C">
        <w:rPr>
          <w:rFonts w:asciiTheme="minorHAnsi" w:hAnsiTheme="minorHAnsi" w:cstheme="minorHAnsi"/>
        </w:rPr>
        <w:t xml:space="preserve">As with any medical records, there is a very low risk of accidental disclosure of your healthcare data. However, this is very unlikely as every effort will be made to protect your privacy (see </w:t>
      </w:r>
      <w:r w:rsidR="00EE2EAB" w:rsidRPr="0089200C">
        <w:rPr>
          <w:rFonts w:asciiTheme="minorHAnsi" w:hAnsiTheme="minorHAnsi" w:cstheme="minorHAnsi"/>
        </w:rPr>
        <w:t xml:space="preserve">Sections </w:t>
      </w:r>
      <w:r w:rsidR="00E13E8E" w:rsidRPr="0089200C">
        <w:rPr>
          <w:rFonts w:asciiTheme="minorHAnsi" w:hAnsiTheme="minorHAnsi" w:cstheme="minorHAnsi"/>
        </w:rPr>
        <w:t>B</w:t>
      </w:r>
      <w:r w:rsidR="00EE2EAB" w:rsidRPr="0089200C">
        <w:rPr>
          <w:rFonts w:asciiTheme="minorHAnsi" w:hAnsiTheme="minorHAnsi" w:cstheme="minorHAnsi"/>
        </w:rPr>
        <w:t xml:space="preserve"> a</w:t>
      </w:r>
      <w:r w:rsidRPr="0089200C">
        <w:rPr>
          <w:rFonts w:asciiTheme="minorHAnsi" w:hAnsiTheme="minorHAnsi" w:cstheme="minorHAnsi"/>
        </w:rPr>
        <w:t xml:space="preserve">nd </w:t>
      </w:r>
      <w:r w:rsidR="00E13E8E" w:rsidRPr="0089200C">
        <w:rPr>
          <w:rFonts w:asciiTheme="minorHAnsi" w:hAnsiTheme="minorHAnsi" w:cstheme="minorHAnsi"/>
        </w:rPr>
        <w:t>C</w:t>
      </w:r>
      <w:r w:rsidRPr="0089200C">
        <w:rPr>
          <w:rFonts w:asciiTheme="minorHAnsi" w:hAnsiTheme="minorHAnsi" w:cstheme="minorHAnsi"/>
        </w:rPr>
        <w:t>).</w:t>
      </w:r>
    </w:p>
    <w:p w14:paraId="5799DF40" w14:textId="0F5E4093" w:rsidR="004719C8" w:rsidRDefault="00C36984" w:rsidP="00C36984">
      <w:pPr>
        <w:spacing w:line="360" w:lineRule="auto"/>
        <w:contextualSpacing/>
        <w:rPr>
          <w:rFonts w:asciiTheme="minorHAnsi" w:hAnsiTheme="minorHAnsi" w:cstheme="minorHAnsi"/>
        </w:rPr>
      </w:pPr>
      <w:r w:rsidRPr="00525006">
        <w:rPr>
          <w:rFonts w:asciiTheme="minorHAnsi" w:hAnsiTheme="minorHAnsi" w:cstheme="minorHAnsi"/>
          <w:b/>
          <w:bCs/>
        </w:rPr>
        <w:t>Sample donation:</w:t>
      </w:r>
    </w:p>
    <w:p w14:paraId="2D886312" w14:textId="3AC24400" w:rsidR="00E73CDB" w:rsidRPr="00E73CDB" w:rsidRDefault="00E73CDB" w:rsidP="00C36984">
      <w:pPr>
        <w:pBdr>
          <w:top w:val="nil"/>
          <w:left w:val="nil"/>
          <w:bottom w:val="nil"/>
          <w:right w:val="nil"/>
          <w:between w:val="nil"/>
        </w:pBdr>
        <w:spacing w:line="360" w:lineRule="auto"/>
        <w:rPr>
          <w:rFonts w:asciiTheme="minorHAnsi" w:eastAsia="Arial" w:hAnsiTheme="minorHAnsi" w:cstheme="minorHAnsi"/>
          <w:b/>
          <w:bCs/>
          <w:spacing w:val="0"/>
          <w:lang w:eastAsia="en-US"/>
        </w:rPr>
      </w:pPr>
      <w:r w:rsidRPr="00C36984">
        <w:rPr>
          <w:rFonts w:asciiTheme="minorHAnsi" w:eastAsia="Arial" w:hAnsiTheme="minorHAnsi" w:cstheme="minorHAnsi"/>
          <w:spacing w:val="0"/>
          <w:lang w:eastAsia="en-US"/>
        </w:rPr>
        <w:t xml:space="preserve">Blood </w:t>
      </w:r>
      <w:r w:rsidR="00514041" w:rsidRPr="00C36984">
        <w:rPr>
          <w:rFonts w:asciiTheme="minorHAnsi" w:eastAsia="Arial" w:hAnsiTheme="minorHAnsi" w:cstheme="minorHAnsi"/>
          <w:spacing w:val="0"/>
          <w:lang w:eastAsia="en-US"/>
        </w:rPr>
        <w:t>s</w:t>
      </w:r>
      <w:r w:rsidRPr="00C36984">
        <w:rPr>
          <w:rFonts w:asciiTheme="minorHAnsi" w:eastAsia="Arial" w:hAnsiTheme="minorHAnsi" w:cstheme="minorHAnsi"/>
          <w:spacing w:val="0"/>
          <w:lang w:eastAsia="en-US"/>
        </w:rPr>
        <w:t xml:space="preserve">ample: </w:t>
      </w:r>
      <w:r>
        <w:rPr>
          <w:rFonts w:asciiTheme="minorHAnsi" w:eastAsia="Arial" w:hAnsiTheme="minorHAnsi" w:cstheme="minorHAnsi"/>
          <w:spacing w:val="0"/>
          <w:lang w:eastAsia="en-US"/>
        </w:rPr>
        <w:t>A</w:t>
      </w:r>
      <w:r w:rsidRPr="00C36984">
        <w:rPr>
          <w:rFonts w:asciiTheme="minorHAnsi" w:eastAsia="Arial" w:hAnsiTheme="minorHAnsi" w:cstheme="minorHAnsi"/>
          <w:spacing w:val="0"/>
          <w:lang w:eastAsia="en-US"/>
        </w:rPr>
        <w:t xml:space="preserve"> blood sample may cause bruising or slight discomfort. </w:t>
      </w:r>
    </w:p>
    <w:p w14:paraId="24AC0A48" w14:textId="59D3BC26" w:rsidR="00AF2406" w:rsidRPr="00C36984" w:rsidRDefault="00E73CDB" w:rsidP="00C36984">
      <w:pPr>
        <w:spacing w:line="360" w:lineRule="auto"/>
        <w:contextualSpacing/>
        <w:rPr>
          <w:rFonts w:asciiTheme="minorHAnsi" w:hAnsiTheme="minorHAnsi" w:cstheme="minorHAnsi"/>
          <w:i/>
          <w:iCs/>
          <w:color w:val="00B050"/>
        </w:rPr>
      </w:pPr>
      <w:r w:rsidRPr="00C36984">
        <w:rPr>
          <w:rFonts w:asciiTheme="minorHAnsi" w:eastAsia="Arial" w:hAnsiTheme="minorHAnsi" w:cstheme="minorHAnsi"/>
          <w:spacing w:val="0"/>
          <w:lang w:eastAsia="en-US"/>
        </w:rPr>
        <w:t xml:space="preserve">Diagnostic value: </w:t>
      </w:r>
      <w:r w:rsidRPr="00C36984">
        <w:rPr>
          <w:rFonts w:asciiTheme="minorHAnsi" w:hAnsiTheme="minorHAnsi" w:cstheme="minorHAnsi"/>
        </w:rPr>
        <w:t>It is very unlikely that biobanking could affect a patient’s diagnosis. This is because biobanking can only take place when extra tissue is available.</w:t>
      </w:r>
      <w:r w:rsidRPr="00C36984">
        <w:rPr>
          <w:rFonts w:asciiTheme="minorHAnsi" w:hAnsiTheme="minorHAnsi" w:cstheme="minorHAnsi"/>
          <w:i/>
          <w:iCs/>
        </w:rPr>
        <w:t xml:space="preserve">  </w:t>
      </w:r>
    </w:p>
    <w:p w14:paraId="6607D91E" w14:textId="5A55ED4A" w:rsidR="009A77E4" w:rsidRPr="00662901" w:rsidRDefault="003007D6" w:rsidP="00EE2EAB">
      <w:pPr>
        <w:pStyle w:val="ListParagraph"/>
        <w:numPr>
          <w:ilvl w:val="0"/>
          <w:numId w:val="32"/>
        </w:numPr>
        <w:spacing w:before="180" w:after="60" w:line="360" w:lineRule="auto"/>
        <w:ind w:left="360"/>
        <w:contextualSpacing/>
        <w:rPr>
          <w:rFonts w:asciiTheme="minorHAnsi" w:hAnsiTheme="minorHAnsi" w:cstheme="minorHAnsi"/>
          <w:b/>
          <w:color w:val="009999"/>
        </w:rPr>
      </w:pPr>
      <w:r w:rsidRPr="00662901">
        <w:rPr>
          <w:rFonts w:asciiTheme="minorHAnsi" w:hAnsiTheme="minorHAnsi" w:cstheme="minorHAnsi"/>
          <w:b/>
          <w:color w:val="009999"/>
        </w:rPr>
        <w:t>D</w:t>
      </w:r>
      <w:r w:rsidR="009A77E4" w:rsidRPr="00662901">
        <w:rPr>
          <w:rFonts w:asciiTheme="minorHAnsi" w:hAnsiTheme="minorHAnsi" w:cstheme="minorHAnsi"/>
          <w:b/>
          <w:color w:val="009999"/>
        </w:rPr>
        <w:t xml:space="preserve">o </w:t>
      </w:r>
      <w:r w:rsidR="00EE2EAB" w:rsidRPr="00662901">
        <w:rPr>
          <w:rFonts w:asciiTheme="minorHAnsi" w:hAnsiTheme="minorHAnsi" w:cstheme="minorHAnsi"/>
          <w:b/>
          <w:color w:val="009999"/>
        </w:rPr>
        <w:t xml:space="preserve">I </w:t>
      </w:r>
      <w:r w:rsidR="009A77E4" w:rsidRPr="00662901">
        <w:rPr>
          <w:rFonts w:asciiTheme="minorHAnsi" w:hAnsiTheme="minorHAnsi" w:cstheme="minorHAnsi"/>
          <w:b/>
          <w:color w:val="009999"/>
        </w:rPr>
        <w:t>have to take part?</w:t>
      </w:r>
    </w:p>
    <w:p w14:paraId="170B758D" w14:textId="55517120" w:rsidR="004719C8" w:rsidRPr="00662901" w:rsidRDefault="007D6327" w:rsidP="00EE2EAB">
      <w:pPr>
        <w:spacing w:line="360" w:lineRule="auto"/>
        <w:contextualSpacing/>
        <w:jc w:val="both"/>
        <w:rPr>
          <w:rFonts w:asciiTheme="minorHAnsi" w:hAnsiTheme="minorHAnsi" w:cstheme="minorHAnsi"/>
          <w:bCs/>
        </w:rPr>
      </w:pPr>
      <w:r w:rsidRPr="00AB000A">
        <w:rPr>
          <w:rFonts w:asciiTheme="minorHAnsi" w:hAnsiTheme="minorHAnsi" w:cstheme="minorHAnsi"/>
          <w:bCs/>
        </w:rPr>
        <w:t>No</w:t>
      </w:r>
      <w:r w:rsidRPr="00AB000A">
        <w:rPr>
          <w:rFonts w:asciiTheme="minorHAnsi" w:hAnsiTheme="minorHAnsi" w:cstheme="minorHAnsi"/>
          <w:b/>
          <w:bCs/>
        </w:rPr>
        <w:t>.</w:t>
      </w:r>
      <w:r w:rsidR="009A77E4" w:rsidRPr="00AB000A">
        <w:rPr>
          <w:rFonts w:asciiTheme="minorHAnsi" w:hAnsiTheme="minorHAnsi" w:cstheme="minorHAnsi"/>
          <w:bCs/>
        </w:rPr>
        <w:t xml:space="preserve"> </w:t>
      </w:r>
      <w:r w:rsidRPr="00AB000A">
        <w:rPr>
          <w:rFonts w:asciiTheme="minorHAnsi" w:hAnsiTheme="minorHAnsi" w:cstheme="minorHAnsi"/>
          <w:bCs/>
        </w:rPr>
        <w:t>You do not have to take part.</w:t>
      </w:r>
      <w:r w:rsidR="00410ACC" w:rsidRPr="00AB000A">
        <w:rPr>
          <w:rFonts w:asciiTheme="minorHAnsi" w:hAnsiTheme="minorHAnsi" w:cstheme="minorHAnsi"/>
          <w:bCs/>
        </w:rPr>
        <w:t xml:space="preserve"> </w:t>
      </w:r>
      <w:r w:rsidR="00A913B0" w:rsidRPr="00AB000A">
        <w:rPr>
          <w:rFonts w:asciiTheme="minorHAnsi" w:hAnsiTheme="minorHAnsi" w:cstheme="minorHAnsi"/>
          <w:bCs/>
        </w:rPr>
        <w:t xml:space="preserve">It is up to you to decide if you would like to take part. </w:t>
      </w:r>
      <w:r w:rsidR="00A80277" w:rsidRPr="00AB000A">
        <w:rPr>
          <w:rFonts w:asciiTheme="minorHAnsi" w:hAnsiTheme="minorHAnsi" w:cstheme="minorHAnsi"/>
          <w:bCs/>
        </w:rPr>
        <w:t>Your</w:t>
      </w:r>
      <w:r w:rsidR="0022471D" w:rsidRPr="00AB000A">
        <w:rPr>
          <w:rFonts w:asciiTheme="minorHAnsi" w:hAnsiTheme="minorHAnsi" w:cstheme="minorHAnsi"/>
          <w:bCs/>
        </w:rPr>
        <w:t xml:space="preserve"> decision will not affect your medical care now or in the future</w:t>
      </w:r>
      <w:r w:rsidR="00A80277" w:rsidRPr="00AB000A">
        <w:rPr>
          <w:rFonts w:asciiTheme="minorHAnsi" w:hAnsiTheme="minorHAnsi" w:cstheme="minorHAnsi"/>
          <w:bCs/>
        </w:rPr>
        <w:t>.</w:t>
      </w:r>
      <w:r w:rsidR="0022471D" w:rsidRPr="00662901">
        <w:rPr>
          <w:rFonts w:asciiTheme="minorHAnsi" w:hAnsiTheme="minorHAnsi" w:cstheme="minorHAnsi"/>
          <w:bCs/>
        </w:rPr>
        <w:t xml:space="preserve"> </w:t>
      </w:r>
    </w:p>
    <w:p w14:paraId="2DBEE5A4" w14:textId="390CCF43" w:rsidR="00983E84" w:rsidRPr="00662901" w:rsidRDefault="00983E84" w:rsidP="00EE2EAB">
      <w:pPr>
        <w:pStyle w:val="ListParagraph"/>
        <w:numPr>
          <w:ilvl w:val="0"/>
          <w:numId w:val="32"/>
        </w:numPr>
        <w:spacing w:before="180" w:after="60" w:line="360" w:lineRule="auto"/>
        <w:ind w:left="360"/>
        <w:contextualSpacing/>
        <w:rPr>
          <w:rFonts w:asciiTheme="minorHAnsi" w:hAnsiTheme="minorHAnsi" w:cstheme="minorHAnsi"/>
          <w:b/>
          <w:color w:val="009999"/>
        </w:rPr>
      </w:pPr>
      <w:r w:rsidRPr="00662901">
        <w:rPr>
          <w:rFonts w:asciiTheme="minorHAnsi" w:hAnsiTheme="minorHAnsi" w:cstheme="minorHAnsi"/>
          <w:b/>
          <w:color w:val="009999"/>
        </w:rPr>
        <w:t xml:space="preserve">What if </w:t>
      </w:r>
      <w:r w:rsidR="00EE2EAB" w:rsidRPr="00662901">
        <w:rPr>
          <w:rFonts w:asciiTheme="minorHAnsi" w:hAnsiTheme="minorHAnsi" w:cstheme="minorHAnsi"/>
          <w:b/>
          <w:color w:val="009999"/>
        </w:rPr>
        <w:t>I</w:t>
      </w:r>
      <w:r w:rsidRPr="00662901">
        <w:rPr>
          <w:rFonts w:asciiTheme="minorHAnsi" w:hAnsiTheme="minorHAnsi" w:cstheme="minorHAnsi"/>
          <w:b/>
          <w:color w:val="009999"/>
        </w:rPr>
        <w:t xml:space="preserve"> change </w:t>
      </w:r>
      <w:r w:rsidR="00EE2EAB" w:rsidRPr="00662901">
        <w:rPr>
          <w:rFonts w:asciiTheme="minorHAnsi" w:hAnsiTheme="minorHAnsi" w:cstheme="minorHAnsi"/>
          <w:b/>
          <w:color w:val="009999"/>
        </w:rPr>
        <w:t xml:space="preserve">my </w:t>
      </w:r>
      <w:r w:rsidRPr="00662901">
        <w:rPr>
          <w:rFonts w:asciiTheme="minorHAnsi" w:hAnsiTheme="minorHAnsi" w:cstheme="minorHAnsi"/>
          <w:b/>
          <w:color w:val="009999"/>
        </w:rPr>
        <w:t xml:space="preserve">mind? </w:t>
      </w:r>
    </w:p>
    <w:p w14:paraId="3AF44FE1" w14:textId="077AA792" w:rsidR="004C58C3" w:rsidRPr="00662901" w:rsidRDefault="00983E84" w:rsidP="00EE2EAB">
      <w:pPr>
        <w:spacing w:line="360" w:lineRule="auto"/>
        <w:jc w:val="both"/>
        <w:rPr>
          <w:rFonts w:asciiTheme="minorHAnsi" w:hAnsiTheme="minorHAnsi" w:cstheme="minorHAnsi"/>
          <w:bCs/>
        </w:rPr>
      </w:pPr>
      <w:r w:rsidRPr="00662901">
        <w:rPr>
          <w:rFonts w:asciiTheme="minorHAnsi" w:hAnsiTheme="minorHAnsi" w:cstheme="minorHAnsi"/>
          <w:bCs/>
        </w:rPr>
        <w:t>You can change your mind at any time</w:t>
      </w:r>
      <w:r w:rsidR="002E4C32" w:rsidRPr="00662901">
        <w:rPr>
          <w:rFonts w:asciiTheme="minorHAnsi" w:hAnsiTheme="minorHAnsi" w:cstheme="minorHAnsi"/>
          <w:bCs/>
        </w:rPr>
        <w:t>.</w:t>
      </w:r>
      <w:r w:rsidR="00400FF2" w:rsidRPr="00662901">
        <w:rPr>
          <w:rFonts w:asciiTheme="minorHAnsi" w:hAnsiTheme="minorHAnsi" w:cstheme="minorHAnsi"/>
          <w:bCs/>
        </w:rPr>
        <w:t xml:space="preserve"> </w:t>
      </w:r>
      <w:r w:rsidR="00A913B0" w:rsidRPr="00AB000A">
        <w:rPr>
          <w:rFonts w:asciiTheme="minorHAnsi" w:hAnsiTheme="minorHAnsi" w:cstheme="minorHAnsi"/>
          <w:bCs/>
        </w:rPr>
        <w:t xml:space="preserve">If you change your mind </w:t>
      </w:r>
      <w:r w:rsidR="00D2649F" w:rsidRPr="00AB000A">
        <w:rPr>
          <w:rFonts w:asciiTheme="minorHAnsi" w:hAnsiTheme="minorHAnsi" w:cstheme="minorHAnsi"/>
          <w:bCs/>
        </w:rPr>
        <w:t xml:space="preserve">contact the </w:t>
      </w:r>
      <w:r w:rsidR="00410ACC" w:rsidRPr="00AB000A">
        <w:rPr>
          <w:rFonts w:asciiTheme="minorHAnsi" w:hAnsiTheme="minorHAnsi" w:cstheme="minorHAnsi"/>
          <w:bCs/>
        </w:rPr>
        <w:t>b</w:t>
      </w:r>
      <w:r w:rsidR="00424B0C" w:rsidRPr="00AB000A">
        <w:rPr>
          <w:rFonts w:asciiTheme="minorHAnsi" w:hAnsiTheme="minorHAnsi" w:cstheme="minorHAnsi"/>
          <w:bCs/>
        </w:rPr>
        <w:t>iobank</w:t>
      </w:r>
      <w:r w:rsidR="00A80277" w:rsidRPr="00AB000A">
        <w:rPr>
          <w:rFonts w:asciiTheme="minorHAnsi" w:hAnsiTheme="minorHAnsi" w:cstheme="minorHAnsi"/>
          <w:bCs/>
        </w:rPr>
        <w:t xml:space="preserve"> </w:t>
      </w:r>
      <w:r w:rsidR="008D2F3D" w:rsidRPr="00AB000A">
        <w:rPr>
          <w:rFonts w:asciiTheme="minorHAnsi" w:hAnsiTheme="minorHAnsi" w:cstheme="minorHAnsi"/>
          <w:bCs/>
        </w:rPr>
        <w:t>(</w:t>
      </w:r>
      <w:r w:rsidR="00A80277" w:rsidRPr="00AB000A">
        <w:rPr>
          <w:rFonts w:asciiTheme="minorHAnsi" w:hAnsiTheme="minorHAnsi" w:cstheme="minorHAnsi"/>
          <w:bCs/>
        </w:rPr>
        <w:t xml:space="preserve">see </w:t>
      </w:r>
      <w:r w:rsidR="00761038" w:rsidRPr="00AB000A">
        <w:rPr>
          <w:rFonts w:asciiTheme="minorHAnsi" w:hAnsiTheme="minorHAnsi" w:cstheme="minorHAnsi"/>
          <w:bCs/>
        </w:rPr>
        <w:t>P</w:t>
      </w:r>
      <w:r w:rsidR="008D2F3D" w:rsidRPr="00AB000A">
        <w:rPr>
          <w:rFonts w:asciiTheme="minorHAnsi" w:hAnsiTheme="minorHAnsi" w:cstheme="minorHAnsi"/>
          <w:bCs/>
        </w:rPr>
        <w:t>age 1)</w:t>
      </w:r>
      <w:r w:rsidR="00A80277" w:rsidRPr="00AB000A">
        <w:rPr>
          <w:rFonts w:asciiTheme="minorHAnsi" w:hAnsiTheme="minorHAnsi" w:cstheme="minorHAnsi"/>
          <w:bCs/>
        </w:rPr>
        <w:t xml:space="preserve"> to let the team know</w:t>
      </w:r>
      <w:r w:rsidR="00D2649F" w:rsidRPr="00AB000A">
        <w:rPr>
          <w:rFonts w:asciiTheme="minorHAnsi" w:hAnsiTheme="minorHAnsi" w:cstheme="minorHAnsi"/>
          <w:bCs/>
        </w:rPr>
        <w:t>.</w:t>
      </w:r>
      <w:r w:rsidR="00B274C5" w:rsidRPr="00AB000A">
        <w:rPr>
          <w:rFonts w:asciiTheme="minorHAnsi" w:hAnsiTheme="minorHAnsi" w:cstheme="minorHAnsi"/>
          <w:bCs/>
        </w:rPr>
        <w:t xml:space="preserve"> </w:t>
      </w:r>
      <w:r w:rsidR="002718C6" w:rsidRPr="00AB000A">
        <w:rPr>
          <w:rFonts w:asciiTheme="minorHAnsi" w:hAnsiTheme="minorHAnsi" w:cstheme="minorHAnsi"/>
          <w:bCs/>
        </w:rPr>
        <w:t>From this point on</w:t>
      </w:r>
      <w:r w:rsidR="002718C6" w:rsidRPr="00662901">
        <w:rPr>
          <w:rFonts w:asciiTheme="minorHAnsi" w:hAnsiTheme="minorHAnsi" w:cstheme="minorHAnsi"/>
          <w:bCs/>
        </w:rPr>
        <w:t xml:space="preserve"> y</w:t>
      </w:r>
      <w:r w:rsidR="00E27A37" w:rsidRPr="00662901">
        <w:rPr>
          <w:rFonts w:asciiTheme="minorHAnsi" w:hAnsiTheme="minorHAnsi" w:cstheme="minorHAnsi"/>
          <w:bCs/>
        </w:rPr>
        <w:t xml:space="preserve">our samples </w:t>
      </w:r>
      <w:r w:rsidR="00B274C5" w:rsidRPr="00662901">
        <w:rPr>
          <w:rFonts w:asciiTheme="minorHAnsi" w:hAnsiTheme="minorHAnsi" w:cstheme="minorHAnsi"/>
          <w:bCs/>
        </w:rPr>
        <w:t xml:space="preserve">and </w:t>
      </w:r>
      <w:r w:rsidR="00410ACC" w:rsidRPr="00662901">
        <w:rPr>
          <w:rFonts w:asciiTheme="minorHAnsi" w:hAnsiTheme="minorHAnsi" w:cstheme="minorHAnsi"/>
          <w:bCs/>
        </w:rPr>
        <w:t xml:space="preserve">healthcare </w:t>
      </w:r>
      <w:r w:rsidR="00E27A37" w:rsidRPr="00662901">
        <w:rPr>
          <w:rFonts w:asciiTheme="minorHAnsi" w:hAnsiTheme="minorHAnsi" w:cstheme="minorHAnsi"/>
          <w:bCs/>
        </w:rPr>
        <w:t xml:space="preserve">data </w:t>
      </w:r>
      <w:r w:rsidR="00B274C5" w:rsidRPr="00662901">
        <w:rPr>
          <w:rFonts w:asciiTheme="minorHAnsi" w:hAnsiTheme="minorHAnsi" w:cstheme="minorHAnsi"/>
          <w:bCs/>
        </w:rPr>
        <w:t xml:space="preserve">will not be used </w:t>
      </w:r>
      <w:r w:rsidR="00E27A37" w:rsidRPr="00662901">
        <w:rPr>
          <w:rFonts w:asciiTheme="minorHAnsi" w:hAnsiTheme="minorHAnsi" w:cstheme="minorHAnsi"/>
          <w:bCs/>
        </w:rPr>
        <w:t xml:space="preserve">for research. However, it will not be possible to destroy samples and </w:t>
      </w:r>
      <w:r w:rsidR="00410ACC" w:rsidRPr="00662901">
        <w:rPr>
          <w:rFonts w:asciiTheme="minorHAnsi" w:hAnsiTheme="minorHAnsi" w:cstheme="minorHAnsi"/>
          <w:bCs/>
        </w:rPr>
        <w:t xml:space="preserve">healthcare </w:t>
      </w:r>
      <w:r w:rsidR="00E27A37" w:rsidRPr="00662901">
        <w:rPr>
          <w:rFonts w:asciiTheme="minorHAnsi" w:hAnsiTheme="minorHAnsi" w:cstheme="minorHAnsi"/>
          <w:bCs/>
        </w:rPr>
        <w:t xml:space="preserve">data already </w:t>
      </w:r>
      <w:r w:rsidR="00B274C5" w:rsidRPr="00662901">
        <w:rPr>
          <w:rFonts w:asciiTheme="minorHAnsi" w:hAnsiTheme="minorHAnsi" w:cstheme="minorHAnsi"/>
          <w:bCs/>
        </w:rPr>
        <w:t>included</w:t>
      </w:r>
      <w:r w:rsidR="00E27A37" w:rsidRPr="00662901">
        <w:rPr>
          <w:rFonts w:asciiTheme="minorHAnsi" w:hAnsiTheme="minorHAnsi" w:cstheme="minorHAnsi"/>
          <w:bCs/>
        </w:rPr>
        <w:t xml:space="preserve"> in </w:t>
      </w:r>
      <w:r w:rsidR="00145030" w:rsidRPr="00662901">
        <w:rPr>
          <w:rFonts w:asciiTheme="minorHAnsi" w:hAnsiTheme="minorHAnsi" w:cstheme="minorHAnsi"/>
          <w:bCs/>
        </w:rPr>
        <w:t>research</w:t>
      </w:r>
      <w:r w:rsidR="00B274C5" w:rsidRPr="00662901">
        <w:rPr>
          <w:rFonts w:asciiTheme="minorHAnsi" w:hAnsiTheme="minorHAnsi" w:cstheme="minorHAnsi"/>
          <w:bCs/>
        </w:rPr>
        <w:t xml:space="preserve">, </w:t>
      </w:r>
      <w:r w:rsidR="00E27A37" w:rsidRPr="00662901">
        <w:rPr>
          <w:rFonts w:asciiTheme="minorHAnsi" w:hAnsiTheme="minorHAnsi" w:cstheme="minorHAnsi"/>
          <w:bCs/>
        </w:rPr>
        <w:t xml:space="preserve">as this </w:t>
      </w:r>
      <w:r w:rsidR="00B274C5" w:rsidRPr="00662901">
        <w:rPr>
          <w:rFonts w:asciiTheme="minorHAnsi" w:hAnsiTheme="minorHAnsi" w:cstheme="minorHAnsi"/>
          <w:bCs/>
        </w:rPr>
        <w:t xml:space="preserve">could </w:t>
      </w:r>
      <w:r w:rsidR="00E27A37" w:rsidRPr="00662901">
        <w:rPr>
          <w:rFonts w:asciiTheme="minorHAnsi" w:hAnsiTheme="minorHAnsi" w:cstheme="minorHAnsi"/>
          <w:bCs/>
        </w:rPr>
        <w:t xml:space="preserve">impact </w:t>
      </w:r>
      <w:r w:rsidR="004719C8" w:rsidRPr="00662901">
        <w:rPr>
          <w:rFonts w:asciiTheme="minorHAnsi" w:hAnsiTheme="minorHAnsi" w:cstheme="minorHAnsi"/>
          <w:bCs/>
        </w:rPr>
        <w:t xml:space="preserve">on </w:t>
      </w:r>
      <w:r w:rsidR="00513EE2" w:rsidRPr="00662901">
        <w:rPr>
          <w:rFonts w:asciiTheme="minorHAnsi" w:hAnsiTheme="minorHAnsi" w:cstheme="minorHAnsi"/>
          <w:bCs/>
        </w:rPr>
        <w:t xml:space="preserve">the </w:t>
      </w:r>
      <w:r w:rsidR="00E27A37" w:rsidRPr="00662901">
        <w:rPr>
          <w:rFonts w:asciiTheme="minorHAnsi" w:hAnsiTheme="minorHAnsi" w:cstheme="minorHAnsi"/>
          <w:bCs/>
        </w:rPr>
        <w:t>research results.</w:t>
      </w:r>
      <w:r w:rsidR="009D3948" w:rsidRPr="00662901">
        <w:rPr>
          <w:rFonts w:asciiTheme="minorHAnsi" w:hAnsiTheme="minorHAnsi" w:cstheme="minorHAnsi"/>
          <w:bCs/>
        </w:rPr>
        <w:t xml:space="preserve"> </w:t>
      </w:r>
      <w:r w:rsidR="00E27A37" w:rsidRPr="00662901">
        <w:rPr>
          <w:rFonts w:asciiTheme="minorHAnsi" w:hAnsiTheme="minorHAnsi" w:cstheme="minorHAnsi"/>
          <w:bCs/>
        </w:rPr>
        <w:t xml:space="preserve">The biobank </w:t>
      </w:r>
      <w:r w:rsidR="00A913B0" w:rsidRPr="00AB000A">
        <w:rPr>
          <w:rFonts w:asciiTheme="minorHAnsi" w:hAnsiTheme="minorHAnsi" w:cstheme="minorHAnsi"/>
          <w:bCs/>
        </w:rPr>
        <w:t xml:space="preserve">has </w:t>
      </w:r>
      <w:r w:rsidR="00E27A37" w:rsidRPr="00AB000A">
        <w:rPr>
          <w:rFonts w:asciiTheme="minorHAnsi" w:hAnsiTheme="minorHAnsi" w:cstheme="minorHAnsi"/>
          <w:bCs/>
        </w:rPr>
        <w:t>to keep a record</w:t>
      </w:r>
      <w:r w:rsidR="00E27A37" w:rsidRPr="00662901">
        <w:rPr>
          <w:rFonts w:asciiTheme="minorHAnsi" w:hAnsiTheme="minorHAnsi" w:cstheme="minorHAnsi"/>
          <w:bCs/>
        </w:rPr>
        <w:t xml:space="preserve"> that you changed your mind and </w:t>
      </w:r>
      <w:r w:rsidR="00B274C5" w:rsidRPr="00662901">
        <w:rPr>
          <w:rFonts w:asciiTheme="minorHAnsi" w:hAnsiTheme="minorHAnsi" w:cstheme="minorHAnsi"/>
          <w:bCs/>
        </w:rPr>
        <w:t>to</w:t>
      </w:r>
      <w:r w:rsidR="00E27A37" w:rsidRPr="00662901">
        <w:rPr>
          <w:rFonts w:asciiTheme="minorHAnsi" w:hAnsiTheme="minorHAnsi" w:cstheme="minorHAnsi"/>
          <w:bCs/>
        </w:rPr>
        <w:t xml:space="preserve"> record the destruction of your samples and </w:t>
      </w:r>
      <w:r w:rsidR="00410ACC" w:rsidRPr="00662901">
        <w:rPr>
          <w:rFonts w:asciiTheme="minorHAnsi" w:hAnsiTheme="minorHAnsi" w:cstheme="minorHAnsi"/>
          <w:bCs/>
        </w:rPr>
        <w:t xml:space="preserve">healthcare </w:t>
      </w:r>
      <w:r w:rsidR="00E27A37" w:rsidRPr="00662901">
        <w:rPr>
          <w:rFonts w:asciiTheme="minorHAnsi" w:hAnsiTheme="minorHAnsi" w:cstheme="minorHAnsi"/>
          <w:bCs/>
        </w:rPr>
        <w:t>data</w:t>
      </w:r>
      <w:r w:rsidR="009A3417" w:rsidRPr="00662901">
        <w:rPr>
          <w:rFonts w:asciiTheme="minorHAnsi" w:hAnsiTheme="minorHAnsi" w:cstheme="minorHAnsi"/>
          <w:bCs/>
        </w:rPr>
        <w:t>.</w:t>
      </w:r>
    </w:p>
    <w:p w14:paraId="18B53036" w14:textId="30EC9BEA" w:rsidR="00797FE9" w:rsidRPr="00662901" w:rsidRDefault="00403AFB" w:rsidP="00EE2EAB">
      <w:pPr>
        <w:pStyle w:val="ListParagraph"/>
        <w:numPr>
          <w:ilvl w:val="0"/>
          <w:numId w:val="32"/>
        </w:numPr>
        <w:spacing w:before="180" w:after="60" w:line="276" w:lineRule="auto"/>
        <w:ind w:left="360"/>
        <w:contextualSpacing/>
        <w:rPr>
          <w:rFonts w:asciiTheme="minorHAnsi" w:hAnsiTheme="minorHAnsi" w:cstheme="minorHAnsi"/>
          <w:b/>
          <w:color w:val="009999"/>
        </w:rPr>
      </w:pPr>
      <w:r w:rsidRPr="00662901">
        <w:rPr>
          <w:rFonts w:asciiTheme="minorHAnsi" w:hAnsiTheme="minorHAnsi" w:cstheme="minorHAnsi"/>
          <w:b/>
          <w:color w:val="009999"/>
        </w:rPr>
        <w:t xml:space="preserve">What happens to the results </w:t>
      </w:r>
      <w:r w:rsidR="00513305" w:rsidRPr="00662901">
        <w:rPr>
          <w:rFonts w:asciiTheme="minorHAnsi" w:hAnsiTheme="minorHAnsi" w:cstheme="minorHAnsi"/>
          <w:b/>
          <w:color w:val="009999"/>
        </w:rPr>
        <w:t xml:space="preserve">from </w:t>
      </w:r>
      <w:r w:rsidR="00285897" w:rsidRPr="00662901">
        <w:rPr>
          <w:rFonts w:asciiTheme="minorHAnsi" w:hAnsiTheme="minorHAnsi" w:cstheme="minorHAnsi"/>
          <w:b/>
          <w:color w:val="009999"/>
        </w:rPr>
        <w:t>research</w:t>
      </w:r>
      <w:r w:rsidRPr="00662901">
        <w:rPr>
          <w:rFonts w:asciiTheme="minorHAnsi" w:hAnsiTheme="minorHAnsi" w:cstheme="minorHAnsi"/>
          <w:b/>
          <w:color w:val="009999"/>
        </w:rPr>
        <w:t>?</w:t>
      </w:r>
    </w:p>
    <w:p w14:paraId="5E9F00FB" w14:textId="1A5231D7" w:rsidR="00681D47" w:rsidRPr="00662901" w:rsidRDefault="003739C8" w:rsidP="00C36984">
      <w:pPr>
        <w:spacing w:line="360" w:lineRule="auto"/>
        <w:ind w:left="1276"/>
        <w:contextualSpacing/>
        <w:jc w:val="both"/>
        <w:rPr>
          <w:rFonts w:asciiTheme="minorHAnsi" w:hAnsiTheme="minorHAnsi" w:cstheme="minorHAnsi"/>
        </w:rPr>
      </w:pPr>
      <w:r w:rsidRPr="00662901">
        <w:rPr>
          <w:rFonts w:asciiTheme="minorHAnsi" w:hAnsiTheme="minorHAnsi" w:cstheme="minorHAnsi"/>
          <w:noProof/>
        </w:rPr>
        <w:drawing>
          <wp:anchor distT="0" distB="0" distL="114300" distR="114300" simplePos="0" relativeHeight="251684352" behindDoc="0" locked="0" layoutInCell="1" allowOverlap="1" wp14:anchorId="5D1A2130" wp14:editId="54B45BBD">
            <wp:simplePos x="0" y="0"/>
            <wp:positionH relativeFrom="margin">
              <wp:align>left</wp:align>
            </wp:positionH>
            <wp:positionV relativeFrom="paragraph">
              <wp:posOffset>147725</wp:posOffset>
            </wp:positionV>
            <wp:extent cx="678815" cy="584200"/>
            <wp:effectExtent l="0" t="0" r="6985" b="6350"/>
            <wp:wrapSquare wrapText="bothSides"/>
            <wp:docPr id="18" name="Picture 18" descr="C:\Users\maireadmurray\Documents\Biobanking Ireland\Graphics\8 pati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ireadmurray\Documents\Biobanking Ireland\Graphics\8 patient.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8815" cy="58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0261" w:rsidRPr="00662901">
        <w:rPr>
          <w:rFonts w:asciiTheme="minorHAnsi" w:hAnsiTheme="minorHAnsi" w:cstheme="minorHAnsi"/>
        </w:rPr>
        <w:t>Researchers</w:t>
      </w:r>
      <w:r w:rsidR="00071101" w:rsidRPr="00662901">
        <w:rPr>
          <w:rFonts w:asciiTheme="minorHAnsi" w:hAnsiTheme="minorHAnsi" w:cstheme="minorHAnsi"/>
        </w:rPr>
        <w:t xml:space="preserve"> usually</w:t>
      </w:r>
      <w:r w:rsidR="003F0261" w:rsidRPr="00662901">
        <w:rPr>
          <w:rFonts w:asciiTheme="minorHAnsi" w:hAnsiTheme="minorHAnsi" w:cstheme="minorHAnsi"/>
        </w:rPr>
        <w:t xml:space="preserve"> </w:t>
      </w:r>
      <w:r w:rsidR="00513305" w:rsidRPr="00662901">
        <w:rPr>
          <w:rFonts w:asciiTheme="minorHAnsi" w:hAnsiTheme="minorHAnsi" w:cstheme="minorHAnsi"/>
        </w:rPr>
        <w:t xml:space="preserve">publish their results </w:t>
      </w:r>
      <w:r w:rsidR="007D6327" w:rsidRPr="00662901">
        <w:rPr>
          <w:rFonts w:asciiTheme="minorHAnsi" w:hAnsiTheme="minorHAnsi" w:cstheme="minorHAnsi"/>
        </w:rPr>
        <w:t>in</w:t>
      </w:r>
      <w:r w:rsidR="005824C1" w:rsidRPr="00662901">
        <w:rPr>
          <w:rFonts w:asciiTheme="minorHAnsi" w:hAnsiTheme="minorHAnsi" w:cstheme="minorHAnsi"/>
        </w:rPr>
        <w:t xml:space="preserve"> scientific or </w:t>
      </w:r>
      <w:r w:rsidR="001B30BA" w:rsidRPr="00662901">
        <w:rPr>
          <w:rFonts w:asciiTheme="minorHAnsi" w:hAnsiTheme="minorHAnsi" w:cstheme="minorHAnsi"/>
        </w:rPr>
        <w:t>medical</w:t>
      </w:r>
      <w:r w:rsidR="007D6327" w:rsidRPr="00662901">
        <w:rPr>
          <w:rFonts w:asciiTheme="minorHAnsi" w:hAnsiTheme="minorHAnsi" w:cstheme="minorHAnsi"/>
        </w:rPr>
        <w:t xml:space="preserve"> journals</w:t>
      </w:r>
      <w:r w:rsidR="00403AFB" w:rsidRPr="00662901">
        <w:rPr>
          <w:rFonts w:asciiTheme="minorHAnsi" w:hAnsiTheme="minorHAnsi" w:cstheme="minorHAnsi"/>
        </w:rPr>
        <w:t xml:space="preserve"> </w:t>
      </w:r>
      <w:r w:rsidR="00513305" w:rsidRPr="00662901">
        <w:rPr>
          <w:rFonts w:asciiTheme="minorHAnsi" w:hAnsiTheme="minorHAnsi" w:cstheme="minorHAnsi"/>
        </w:rPr>
        <w:t>or present them at conference</w:t>
      </w:r>
      <w:r w:rsidR="00063C4F" w:rsidRPr="00662901">
        <w:rPr>
          <w:rFonts w:asciiTheme="minorHAnsi" w:hAnsiTheme="minorHAnsi" w:cstheme="minorHAnsi"/>
        </w:rPr>
        <w:t xml:space="preserve">s </w:t>
      </w:r>
      <w:r w:rsidR="00B03613" w:rsidRPr="00662901">
        <w:rPr>
          <w:rFonts w:asciiTheme="minorHAnsi" w:hAnsiTheme="minorHAnsi" w:cstheme="minorHAnsi"/>
        </w:rPr>
        <w:t xml:space="preserve">so </w:t>
      </w:r>
      <w:r w:rsidR="005523E3" w:rsidRPr="00662901">
        <w:rPr>
          <w:rFonts w:asciiTheme="minorHAnsi" w:hAnsiTheme="minorHAnsi" w:cstheme="minorHAnsi"/>
        </w:rPr>
        <w:t xml:space="preserve">that </w:t>
      </w:r>
      <w:r w:rsidR="006E2F14" w:rsidRPr="00662901">
        <w:rPr>
          <w:rFonts w:asciiTheme="minorHAnsi" w:hAnsiTheme="minorHAnsi" w:cstheme="minorHAnsi"/>
        </w:rPr>
        <w:t xml:space="preserve">others </w:t>
      </w:r>
      <w:r w:rsidR="005523E3" w:rsidRPr="00662901">
        <w:rPr>
          <w:rFonts w:asciiTheme="minorHAnsi" w:hAnsiTheme="minorHAnsi" w:cstheme="minorHAnsi"/>
        </w:rPr>
        <w:t xml:space="preserve">can </w:t>
      </w:r>
      <w:r w:rsidR="00B03613" w:rsidRPr="00662901">
        <w:rPr>
          <w:rFonts w:asciiTheme="minorHAnsi" w:hAnsiTheme="minorHAnsi" w:cstheme="minorHAnsi"/>
        </w:rPr>
        <w:t xml:space="preserve">learn from </w:t>
      </w:r>
      <w:r w:rsidR="00285897" w:rsidRPr="00662901">
        <w:rPr>
          <w:rFonts w:asciiTheme="minorHAnsi" w:hAnsiTheme="minorHAnsi" w:cstheme="minorHAnsi"/>
        </w:rPr>
        <w:t>the</w:t>
      </w:r>
      <w:r w:rsidR="00513305" w:rsidRPr="00662901">
        <w:rPr>
          <w:rFonts w:asciiTheme="minorHAnsi" w:hAnsiTheme="minorHAnsi" w:cstheme="minorHAnsi"/>
        </w:rPr>
        <w:t>ir</w:t>
      </w:r>
      <w:r w:rsidR="00671F1D" w:rsidRPr="00662901">
        <w:rPr>
          <w:rFonts w:asciiTheme="minorHAnsi" w:hAnsiTheme="minorHAnsi" w:cstheme="minorHAnsi"/>
        </w:rPr>
        <w:t xml:space="preserve"> research. </w:t>
      </w:r>
      <w:r w:rsidR="007D6327" w:rsidRPr="00662901">
        <w:rPr>
          <w:rFonts w:asciiTheme="minorHAnsi" w:hAnsiTheme="minorHAnsi" w:cstheme="minorHAnsi"/>
        </w:rPr>
        <w:t xml:space="preserve">You will not be identified in any </w:t>
      </w:r>
      <w:r w:rsidR="00F2318E" w:rsidRPr="00662901">
        <w:rPr>
          <w:rFonts w:asciiTheme="minorHAnsi" w:hAnsiTheme="minorHAnsi" w:cstheme="minorHAnsi"/>
        </w:rPr>
        <w:t xml:space="preserve">journals </w:t>
      </w:r>
      <w:r w:rsidR="007D6327" w:rsidRPr="00662901">
        <w:rPr>
          <w:rFonts w:asciiTheme="minorHAnsi" w:hAnsiTheme="minorHAnsi" w:cstheme="minorHAnsi"/>
        </w:rPr>
        <w:t>or</w:t>
      </w:r>
      <w:r w:rsidR="003F0261" w:rsidRPr="00662901">
        <w:rPr>
          <w:rFonts w:asciiTheme="minorHAnsi" w:hAnsiTheme="minorHAnsi" w:cstheme="minorHAnsi"/>
        </w:rPr>
        <w:t xml:space="preserve"> </w:t>
      </w:r>
      <w:r w:rsidR="00513305" w:rsidRPr="00662901">
        <w:rPr>
          <w:rFonts w:asciiTheme="minorHAnsi" w:hAnsiTheme="minorHAnsi" w:cstheme="minorHAnsi"/>
        </w:rPr>
        <w:t>presentations</w:t>
      </w:r>
      <w:r w:rsidR="007D6327" w:rsidRPr="00662901">
        <w:rPr>
          <w:rFonts w:asciiTheme="minorHAnsi" w:hAnsiTheme="minorHAnsi" w:cstheme="minorHAnsi"/>
        </w:rPr>
        <w:t xml:space="preserve">. </w:t>
      </w:r>
      <w:r w:rsidR="00671F1D" w:rsidRPr="00662901">
        <w:rPr>
          <w:rFonts w:asciiTheme="minorHAnsi" w:hAnsiTheme="minorHAnsi" w:cstheme="minorHAnsi"/>
        </w:rPr>
        <w:t>The biobank hopes research results will improve health care for future patients.</w:t>
      </w:r>
      <w:r w:rsidR="009A1FE0" w:rsidRPr="00662901">
        <w:rPr>
          <w:rFonts w:asciiTheme="minorHAnsi" w:hAnsiTheme="minorHAnsi" w:cstheme="minorHAnsi"/>
        </w:rPr>
        <w:t xml:space="preserve"> </w:t>
      </w:r>
      <w:r w:rsidR="00655F22" w:rsidRPr="00662901">
        <w:rPr>
          <w:rFonts w:asciiTheme="minorHAnsi" w:hAnsiTheme="minorHAnsi" w:cstheme="minorHAnsi"/>
        </w:rPr>
        <w:t>T</w:t>
      </w:r>
      <w:r w:rsidR="009D3948" w:rsidRPr="00662901">
        <w:rPr>
          <w:rFonts w:asciiTheme="minorHAnsi" w:hAnsiTheme="minorHAnsi" w:cstheme="minorHAnsi"/>
        </w:rPr>
        <w:t xml:space="preserve">he biobank cannot return research results </w:t>
      </w:r>
      <w:r w:rsidR="00655F22" w:rsidRPr="00662901">
        <w:rPr>
          <w:rFonts w:asciiTheme="minorHAnsi" w:hAnsiTheme="minorHAnsi" w:cstheme="minorHAnsi"/>
        </w:rPr>
        <w:t xml:space="preserve">to you. </w:t>
      </w:r>
    </w:p>
    <w:p w14:paraId="123E3DD1" w14:textId="77777777" w:rsidR="00D06D0B" w:rsidRDefault="00D06D0B">
      <w:pPr>
        <w:spacing w:line="276" w:lineRule="auto"/>
        <w:rPr>
          <w:rFonts w:asciiTheme="minorHAnsi" w:hAnsiTheme="minorHAnsi" w:cstheme="minorHAnsi"/>
        </w:rPr>
      </w:pPr>
    </w:p>
    <w:p w14:paraId="231429ED" w14:textId="2904E271" w:rsidR="00CB17A8" w:rsidRDefault="00A938EF">
      <w:pPr>
        <w:spacing w:line="276" w:lineRule="auto"/>
        <w:rPr>
          <w:rFonts w:asciiTheme="minorHAnsi" w:hAnsiTheme="minorHAnsi" w:cstheme="minorHAnsi"/>
          <w:b/>
          <w:bCs/>
          <w:color w:val="009999"/>
          <w:sz w:val="36"/>
          <w:szCs w:val="36"/>
          <w:lang w:eastAsia="en-US"/>
        </w:rPr>
      </w:pPr>
      <w:r w:rsidRPr="00662901">
        <w:rPr>
          <w:rFonts w:asciiTheme="minorHAnsi" w:hAnsiTheme="minorHAnsi" w:cstheme="minorHAnsi"/>
          <w:b/>
          <w:bCs/>
          <w:color w:val="009999"/>
          <w:sz w:val="36"/>
          <w:szCs w:val="36"/>
          <w:lang w:eastAsia="en-US"/>
        </w:rPr>
        <w:t xml:space="preserve">Section B: </w:t>
      </w:r>
      <w:r w:rsidR="00463F23" w:rsidRPr="00662901">
        <w:rPr>
          <w:rFonts w:asciiTheme="minorHAnsi" w:hAnsiTheme="minorHAnsi" w:cstheme="minorHAnsi"/>
          <w:b/>
          <w:bCs/>
          <w:color w:val="009999"/>
          <w:sz w:val="36"/>
          <w:szCs w:val="36"/>
          <w:lang w:eastAsia="en-US"/>
        </w:rPr>
        <w:t>Biobank Management</w:t>
      </w:r>
    </w:p>
    <w:p w14:paraId="3B6FD94D" w14:textId="77777777" w:rsidR="007A2A61" w:rsidRPr="00D06D0B" w:rsidRDefault="007A2A61">
      <w:pPr>
        <w:spacing w:line="276" w:lineRule="auto"/>
        <w:rPr>
          <w:rFonts w:asciiTheme="minorHAnsi" w:hAnsiTheme="minorHAnsi" w:cstheme="minorHAnsi"/>
          <w:b/>
          <w:bCs/>
          <w:color w:val="009999"/>
          <w:lang w:eastAsia="en-US"/>
        </w:rPr>
      </w:pPr>
    </w:p>
    <w:p w14:paraId="786A1298" w14:textId="35DFBAA9" w:rsidR="000E1BB8" w:rsidRPr="00662901" w:rsidRDefault="000E1BB8">
      <w:pPr>
        <w:pStyle w:val="ListParagraph"/>
        <w:numPr>
          <w:ilvl w:val="0"/>
          <w:numId w:val="33"/>
        </w:numPr>
        <w:spacing w:line="276" w:lineRule="auto"/>
        <w:ind w:left="357" w:hanging="357"/>
        <w:rPr>
          <w:rFonts w:asciiTheme="minorHAnsi" w:hAnsiTheme="minorHAnsi" w:cstheme="minorHAnsi"/>
          <w:b/>
          <w:bCs/>
          <w:color w:val="009999"/>
        </w:rPr>
      </w:pPr>
      <w:r w:rsidRPr="00662901">
        <w:rPr>
          <w:rFonts w:asciiTheme="minorHAnsi" w:hAnsiTheme="minorHAnsi" w:cstheme="minorHAnsi"/>
          <w:b/>
          <w:color w:val="009999"/>
        </w:rPr>
        <w:t xml:space="preserve">How </w:t>
      </w:r>
      <w:r w:rsidR="00880FA2" w:rsidRPr="00662901">
        <w:rPr>
          <w:rFonts w:asciiTheme="minorHAnsi" w:hAnsiTheme="minorHAnsi" w:cstheme="minorHAnsi"/>
          <w:b/>
          <w:color w:val="009999"/>
        </w:rPr>
        <w:t>does</w:t>
      </w:r>
      <w:r w:rsidRPr="00662901">
        <w:rPr>
          <w:rFonts w:asciiTheme="minorHAnsi" w:hAnsiTheme="minorHAnsi" w:cstheme="minorHAnsi"/>
          <w:b/>
          <w:color w:val="009999"/>
        </w:rPr>
        <w:t xml:space="preserve"> the biobank </w:t>
      </w:r>
      <w:r w:rsidR="000157EB" w:rsidRPr="00662901">
        <w:rPr>
          <w:rFonts w:asciiTheme="minorHAnsi" w:hAnsiTheme="minorHAnsi" w:cstheme="minorHAnsi"/>
          <w:b/>
          <w:color w:val="009999"/>
        </w:rPr>
        <w:t>protect me</w:t>
      </w:r>
      <w:r w:rsidRPr="00662901">
        <w:rPr>
          <w:rFonts w:asciiTheme="minorHAnsi" w:hAnsiTheme="minorHAnsi" w:cstheme="minorHAnsi"/>
          <w:b/>
          <w:color w:val="009999"/>
        </w:rPr>
        <w:t>?</w:t>
      </w:r>
    </w:p>
    <w:p w14:paraId="55110704" w14:textId="6A450F95" w:rsidR="00145030" w:rsidRPr="00662901" w:rsidRDefault="00880FA2" w:rsidP="00180E2E">
      <w:pPr>
        <w:spacing w:line="360" w:lineRule="auto"/>
        <w:jc w:val="both"/>
        <w:rPr>
          <w:rFonts w:asciiTheme="minorHAnsi" w:hAnsiTheme="minorHAnsi" w:cstheme="minorHAnsi"/>
        </w:rPr>
      </w:pPr>
      <w:r w:rsidRPr="00662901">
        <w:rPr>
          <w:rFonts w:asciiTheme="minorHAnsi" w:hAnsiTheme="minorHAnsi" w:cstheme="minorHAnsi"/>
        </w:rPr>
        <w:t xml:space="preserve">The biobank has very strict governance procedures in place. </w:t>
      </w:r>
      <w:r w:rsidR="00237561" w:rsidRPr="00FC2C1B">
        <w:rPr>
          <w:rFonts w:asciiTheme="minorHAnsi" w:hAnsiTheme="minorHAnsi" w:cstheme="minorHAnsi"/>
        </w:rPr>
        <w:t xml:space="preserve">Your samples and healthcare data can only be used in research </w:t>
      </w:r>
      <w:r w:rsidR="000157EB" w:rsidRPr="00AB000A">
        <w:rPr>
          <w:rFonts w:asciiTheme="minorHAnsi" w:hAnsiTheme="minorHAnsi" w:cstheme="minorHAnsi"/>
        </w:rPr>
        <w:t xml:space="preserve">approved by </w:t>
      </w:r>
      <w:r w:rsidR="006F201F" w:rsidRPr="00AB000A">
        <w:rPr>
          <w:rFonts w:asciiTheme="minorHAnsi" w:hAnsiTheme="minorHAnsi" w:cstheme="minorHAnsi"/>
        </w:rPr>
        <w:t xml:space="preserve">a hospital Research Ethics Committee </w:t>
      </w:r>
      <w:r w:rsidR="006F201F" w:rsidRPr="00AB000A">
        <w:rPr>
          <w:rFonts w:asciiTheme="minorHAnsi" w:hAnsiTheme="minorHAnsi" w:cstheme="minorHAnsi"/>
          <w:b/>
        </w:rPr>
        <w:t xml:space="preserve">and </w:t>
      </w:r>
      <w:r w:rsidR="003654B1" w:rsidRPr="00FC2C1B">
        <w:rPr>
          <w:rFonts w:asciiTheme="minorHAnsi" w:hAnsiTheme="minorHAnsi" w:cstheme="minorHAnsi"/>
        </w:rPr>
        <w:t>each of</w:t>
      </w:r>
      <w:r w:rsidR="003654B1" w:rsidRPr="00FC2C1B">
        <w:rPr>
          <w:rFonts w:asciiTheme="minorHAnsi" w:hAnsiTheme="minorHAnsi" w:cstheme="minorHAnsi"/>
          <w:b/>
        </w:rPr>
        <w:t xml:space="preserve"> </w:t>
      </w:r>
      <w:r w:rsidR="005816EA" w:rsidRPr="00AB000A">
        <w:rPr>
          <w:rFonts w:asciiTheme="minorHAnsi" w:hAnsiTheme="minorHAnsi" w:cstheme="minorHAnsi"/>
        </w:rPr>
        <w:t>the following departments at St</w:t>
      </w:r>
      <w:r w:rsidR="000157EB" w:rsidRPr="00AB000A">
        <w:rPr>
          <w:rFonts w:asciiTheme="minorHAnsi" w:hAnsiTheme="minorHAnsi" w:cstheme="minorHAnsi"/>
        </w:rPr>
        <w:t xml:space="preserve"> James’</w:t>
      </w:r>
      <w:r w:rsidR="006E2F14" w:rsidRPr="00AB000A">
        <w:rPr>
          <w:rFonts w:asciiTheme="minorHAnsi" w:hAnsiTheme="minorHAnsi" w:cstheme="minorHAnsi"/>
        </w:rPr>
        <w:t>s Hospital</w:t>
      </w:r>
      <w:r w:rsidR="00145030" w:rsidRPr="00AB000A">
        <w:rPr>
          <w:rFonts w:asciiTheme="minorHAnsi" w:hAnsiTheme="minorHAnsi" w:cstheme="minorHAnsi"/>
        </w:rPr>
        <w:t>;</w:t>
      </w:r>
    </w:p>
    <w:p w14:paraId="65D13BB0" w14:textId="0AB4DC5D" w:rsidR="000157EB" w:rsidRPr="00662901" w:rsidRDefault="00180E2E" w:rsidP="00180E2E">
      <w:pPr>
        <w:pStyle w:val="ListParagraph"/>
        <w:numPr>
          <w:ilvl w:val="0"/>
          <w:numId w:val="30"/>
        </w:numPr>
        <w:spacing w:line="360" w:lineRule="auto"/>
        <w:jc w:val="both"/>
        <w:rPr>
          <w:rFonts w:asciiTheme="minorHAnsi" w:hAnsiTheme="minorHAnsi" w:cstheme="minorHAnsi"/>
        </w:rPr>
      </w:pPr>
      <w:r w:rsidRPr="00662901">
        <w:rPr>
          <w:rFonts w:asciiTheme="minorHAnsi" w:hAnsiTheme="minorHAnsi" w:cstheme="minorHAnsi"/>
          <w:noProof/>
        </w:rPr>
        <w:drawing>
          <wp:anchor distT="0" distB="0" distL="114300" distR="114300" simplePos="0" relativeHeight="251641344" behindDoc="0" locked="0" layoutInCell="1" allowOverlap="1" wp14:anchorId="04A5939B" wp14:editId="0E6105E9">
            <wp:simplePos x="0" y="0"/>
            <wp:positionH relativeFrom="column">
              <wp:posOffset>188595</wp:posOffset>
            </wp:positionH>
            <wp:positionV relativeFrom="paragraph">
              <wp:posOffset>107315</wp:posOffset>
            </wp:positionV>
            <wp:extent cx="781050" cy="791845"/>
            <wp:effectExtent l="0" t="0" r="0" b="8255"/>
            <wp:wrapSquare wrapText="bothSides"/>
            <wp:docPr id="7" name="Picture 7" descr="C:\Users\maireadmurray\Documents\Biobanking Ireland\Graphics\5aBWcontr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ireadmurray\Documents\Biobanking Ireland\Graphics\5aBWcontrac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1050"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57EB" w:rsidRPr="00662901">
        <w:rPr>
          <w:rFonts w:asciiTheme="minorHAnsi" w:hAnsiTheme="minorHAnsi" w:cstheme="minorHAnsi"/>
        </w:rPr>
        <w:t xml:space="preserve">The Office of Research &amp; Innovation </w:t>
      </w:r>
    </w:p>
    <w:p w14:paraId="26EBBE95" w14:textId="63B90C1C" w:rsidR="000157EB" w:rsidRPr="00662901" w:rsidRDefault="000157EB" w:rsidP="00180E2E">
      <w:pPr>
        <w:pStyle w:val="ListParagraph"/>
        <w:numPr>
          <w:ilvl w:val="0"/>
          <w:numId w:val="30"/>
        </w:numPr>
        <w:spacing w:line="360" w:lineRule="auto"/>
        <w:jc w:val="both"/>
        <w:rPr>
          <w:rFonts w:asciiTheme="minorHAnsi" w:hAnsiTheme="minorHAnsi" w:cstheme="minorHAnsi"/>
        </w:rPr>
      </w:pPr>
      <w:r w:rsidRPr="00662901">
        <w:rPr>
          <w:rFonts w:asciiTheme="minorHAnsi" w:hAnsiTheme="minorHAnsi" w:cstheme="minorHAnsi"/>
        </w:rPr>
        <w:t xml:space="preserve">The Department of Legal &amp; Insurance </w:t>
      </w:r>
    </w:p>
    <w:p w14:paraId="3CFB2655" w14:textId="63F53074" w:rsidR="000157EB" w:rsidRPr="00662901" w:rsidRDefault="000157EB" w:rsidP="00180E2E">
      <w:pPr>
        <w:pStyle w:val="ListParagraph"/>
        <w:numPr>
          <w:ilvl w:val="0"/>
          <w:numId w:val="30"/>
        </w:numPr>
        <w:spacing w:line="360" w:lineRule="auto"/>
        <w:jc w:val="both"/>
        <w:rPr>
          <w:rFonts w:asciiTheme="minorHAnsi" w:hAnsiTheme="minorHAnsi" w:cstheme="minorHAnsi"/>
        </w:rPr>
      </w:pPr>
      <w:r w:rsidRPr="00662901">
        <w:rPr>
          <w:rFonts w:asciiTheme="minorHAnsi" w:hAnsiTheme="minorHAnsi" w:cstheme="minorHAnsi"/>
        </w:rPr>
        <w:t xml:space="preserve">The Data Protection Officer </w:t>
      </w:r>
    </w:p>
    <w:p w14:paraId="09FA5A4E" w14:textId="33A43906" w:rsidR="000157EB" w:rsidRPr="00662901" w:rsidRDefault="000157EB" w:rsidP="00180E2E">
      <w:pPr>
        <w:pStyle w:val="ListParagraph"/>
        <w:numPr>
          <w:ilvl w:val="0"/>
          <w:numId w:val="30"/>
        </w:numPr>
        <w:spacing w:line="360" w:lineRule="auto"/>
        <w:jc w:val="both"/>
        <w:rPr>
          <w:rFonts w:asciiTheme="minorHAnsi" w:hAnsiTheme="minorHAnsi" w:cstheme="minorHAnsi"/>
        </w:rPr>
      </w:pPr>
      <w:r w:rsidRPr="00662901">
        <w:rPr>
          <w:rFonts w:asciiTheme="minorHAnsi" w:hAnsiTheme="minorHAnsi" w:cstheme="minorHAnsi"/>
        </w:rPr>
        <w:t xml:space="preserve">The </w:t>
      </w:r>
      <w:r w:rsidR="00DC4C7B" w:rsidRPr="00662901">
        <w:rPr>
          <w:rFonts w:asciiTheme="minorHAnsi" w:hAnsiTheme="minorHAnsi" w:cstheme="minorHAnsi"/>
        </w:rPr>
        <w:t>B</w:t>
      </w:r>
      <w:r w:rsidRPr="00662901">
        <w:rPr>
          <w:rFonts w:asciiTheme="minorHAnsi" w:hAnsiTheme="minorHAnsi" w:cstheme="minorHAnsi"/>
        </w:rPr>
        <w:t>iobank</w:t>
      </w:r>
      <w:r w:rsidR="00797FE9" w:rsidRPr="00662901">
        <w:rPr>
          <w:rFonts w:asciiTheme="minorHAnsi" w:hAnsiTheme="minorHAnsi" w:cstheme="minorHAnsi"/>
        </w:rPr>
        <w:t xml:space="preserve"> </w:t>
      </w:r>
      <w:r w:rsidR="00DC4C7B" w:rsidRPr="00662901">
        <w:rPr>
          <w:rFonts w:asciiTheme="minorHAnsi" w:hAnsiTheme="minorHAnsi" w:cstheme="minorHAnsi"/>
        </w:rPr>
        <w:t>Team</w:t>
      </w:r>
      <w:r w:rsidRPr="00662901">
        <w:rPr>
          <w:rFonts w:asciiTheme="minorHAnsi" w:hAnsiTheme="minorHAnsi" w:cstheme="minorHAnsi"/>
        </w:rPr>
        <w:t xml:space="preserve"> also review each study </w:t>
      </w:r>
    </w:p>
    <w:p w14:paraId="45C96A69" w14:textId="68D47E60" w:rsidR="00F57189" w:rsidRPr="00662901" w:rsidRDefault="000157EB" w:rsidP="00180E2E">
      <w:pPr>
        <w:spacing w:line="360" w:lineRule="auto"/>
        <w:jc w:val="both"/>
        <w:rPr>
          <w:rFonts w:asciiTheme="minorHAnsi" w:hAnsiTheme="minorHAnsi" w:cstheme="minorHAnsi"/>
        </w:rPr>
      </w:pPr>
      <w:r w:rsidRPr="00662901">
        <w:rPr>
          <w:rFonts w:asciiTheme="minorHAnsi" w:hAnsiTheme="minorHAnsi" w:cstheme="minorHAnsi"/>
        </w:rPr>
        <w:t>The P</w:t>
      </w:r>
      <w:r w:rsidR="00761038" w:rsidRPr="00662901">
        <w:rPr>
          <w:rFonts w:asciiTheme="minorHAnsi" w:hAnsiTheme="minorHAnsi" w:cstheme="minorHAnsi"/>
        </w:rPr>
        <w:t>r</w:t>
      </w:r>
      <w:r w:rsidR="00053DD1" w:rsidRPr="00662901">
        <w:rPr>
          <w:rFonts w:asciiTheme="minorHAnsi" w:hAnsiTheme="minorHAnsi" w:cstheme="minorHAnsi"/>
        </w:rPr>
        <w:t xml:space="preserve">incipal </w:t>
      </w:r>
      <w:r w:rsidRPr="00662901">
        <w:rPr>
          <w:rFonts w:asciiTheme="minorHAnsi" w:hAnsiTheme="minorHAnsi" w:cstheme="minorHAnsi"/>
        </w:rPr>
        <w:t>I</w:t>
      </w:r>
      <w:r w:rsidR="00053DD1" w:rsidRPr="00662901">
        <w:rPr>
          <w:rFonts w:asciiTheme="minorHAnsi" w:hAnsiTheme="minorHAnsi" w:cstheme="minorHAnsi"/>
        </w:rPr>
        <w:t xml:space="preserve">nvestigator </w:t>
      </w:r>
      <w:r w:rsidR="00464ED3" w:rsidRPr="00662901">
        <w:rPr>
          <w:rFonts w:asciiTheme="minorHAnsi" w:hAnsiTheme="minorHAnsi" w:cstheme="minorHAnsi"/>
        </w:rPr>
        <w:t xml:space="preserve">and research institution </w:t>
      </w:r>
      <w:r w:rsidRPr="00662901">
        <w:rPr>
          <w:rFonts w:asciiTheme="minorHAnsi" w:hAnsiTheme="minorHAnsi" w:cstheme="minorHAnsi"/>
        </w:rPr>
        <w:t xml:space="preserve">must sign </w:t>
      </w:r>
      <w:r w:rsidR="00464ED3" w:rsidRPr="00662901">
        <w:rPr>
          <w:rFonts w:asciiTheme="minorHAnsi" w:hAnsiTheme="minorHAnsi" w:cstheme="minorHAnsi"/>
        </w:rPr>
        <w:t>legal a</w:t>
      </w:r>
      <w:r w:rsidR="0077652C" w:rsidRPr="00662901">
        <w:rPr>
          <w:rFonts w:asciiTheme="minorHAnsi" w:hAnsiTheme="minorHAnsi" w:cstheme="minorHAnsi"/>
        </w:rPr>
        <w:t>greement</w:t>
      </w:r>
      <w:r w:rsidR="00464ED3" w:rsidRPr="00662901">
        <w:rPr>
          <w:rFonts w:asciiTheme="minorHAnsi" w:hAnsiTheme="minorHAnsi" w:cstheme="minorHAnsi"/>
        </w:rPr>
        <w:t>s</w:t>
      </w:r>
      <w:r w:rsidR="0077652C" w:rsidRPr="00662901">
        <w:rPr>
          <w:rFonts w:asciiTheme="minorHAnsi" w:hAnsiTheme="minorHAnsi" w:cstheme="minorHAnsi"/>
        </w:rPr>
        <w:t xml:space="preserve"> </w:t>
      </w:r>
      <w:r w:rsidRPr="00662901">
        <w:rPr>
          <w:rFonts w:asciiTheme="minorHAnsi" w:hAnsiTheme="minorHAnsi" w:cstheme="minorHAnsi"/>
        </w:rPr>
        <w:t xml:space="preserve">before samples and </w:t>
      </w:r>
      <w:r w:rsidR="00464ED3" w:rsidRPr="00662901">
        <w:rPr>
          <w:rFonts w:asciiTheme="minorHAnsi" w:hAnsiTheme="minorHAnsi" w:cstheme="minorHAnsi"/>
        </w:rPr>
        <w:t xml:space="preserve">healthcare </w:t>
      </w:r>
      <w:r w:rsidRPr="00662901">
        <w:rPr>
          <w:rFonts w:asciiTheme="minorHAnsi" w:hAnsiTheme="minorHAnsi" w:cstheme="minorHAnsi"/>
        </w:rPr>
        <w:t>data</w:t>
      </w:r>
      <w:r w:rsidR="006F201F" w:rsidRPr="00662901">
        <w:rPr>
          <w:rFonts w:asciiTheme="minorHAnsi" w:hAnsiTheme="minorHAnsi" w:cstheme="minorHAnsi"/>
        </w:rPr>
        <w:t xml:space="preserve"> </w:t>
      </w:r>
      <w:r w:rsidR="004E552C" w:rsidRPr="00662901">
        <w:rPr>
          <w:rFonts w:asciiTheme="minorHAnsi" w:hAnsiTheme="minorHAnsi" w:cstheme="minorHAnsi"/>
        </w:rPr>
        <w:t>can be</w:t>
      </w:r>
      <w:r w:rsidR="006F201F" w:rsidRPr="00662901">
        <w:rPr>
          <w:rFonts w:asciiTheme="minorHAnsi" w:hAnsiTheme="minorHAnsi" w:cstheme="minorHAnsi"/>
        </w:rPr>
        <w:t xml:space="preserve"> shared</w:t>
      </w:r>
      <w:r w:rsidR="00464ED3" w:rsidRPr="00662901">
        <w:rPr>
          <w:rFonts w:asciiTheme="minorHAnsi" w:hAnsiTheme="minorHAnsi" w:cstheme="minorHAnsi"/>
        </w:rPr>
        <w:t>. This ensures researchers, including those in health-related companies, use your samples and healthcare data</w:t>
      </w:r>
      <w:r w:rsidR="009E76D1" w:rsidRPr="00662901">
        <w:rPr>
          <w:rFonts w:asciiTheme="minorHAnsi" w:hAnsiTheme="minorHAnsi" w:cstheme="minorHAnsi"/>
        </w:rPr>
        <w:t xml:space="preserve"> only as agreed (see </w:t>
      </w:r>
      <w:r w:rsidR="00180E2E" w:rsidRPr="00662901">
        <w:rPr>
          <w:rFonts w:asciiTheme="minorHAnsi" w:hAnsiTheme="minorHAnsi" w:cstheme="minorHAnsi"/>
        </w:rPr>
        <w:t>Section C</w:t>
      </w:r>
      <w:r w:rsidR="00464ED3" w:rsidRPr="00662901">
        <w:rPr>
          <w:rFonts w:asciiTheme="minorHAnsi" w:hAnsiTheme="minorHAnsi" w:cstheme="minorHAnsi"/>
        </w:rPr>
        <w:t xml:space="preserve">). </w:t>
      </w:r>
      <w:r w:rsidR="00A913B0">
        <w:rPr>
          <w:rFonts w:asciiTheme="minorHAnsi" w:hAnsiTheme="minorHAnsi" w:cstheme="minorHAnsi"/>
        </w:rPr>
        <w:t xml:space="preserve"> </w:t>
      </w:r>
    </w:p>
    <w:p w14:paraId="4C7FB25F" w14:textId="77777777" w:rsidR="00E1100B" w:rsidRPr="00662901" w:rsidRDefault="00E1100B" w:rsidP="00180E2E">
      <w:pPr>
        <w:spacing w:line="360" w:lineRule="auto"/>
        <w:jc w:val="both"/>
        <w:rPr>
          <w:rFonts w:asciiTheme="minorHAnsi" w:hAnsiTheme="minorHAnsi" w:cstheme="minorHAnsi"/>
        </w:rPr>
      </w:pPr>
    </w:p>
    <w:p w14:paraId="1124AFC9" w14:textId="5415A3F7" w:rsidR="001A6509" w:rsidRPr="00662901" w:rsidRDefault="004719C8" w:rsidP="00500C4E">
      <w:pPr>
        <w:spacing w:line="360" w:lineRule="auto"/>
        <w:ind w:left="1440"/>
        <w:jc w:val="both"/>
        <w:rPr>
          <w:rStyle w:val="Hyperlink"/>
          <w:rFonts w:asciiTheme="minorHAnsi" w:hAnsiTheme="minorHAnsi" w:cstheme="minorHAnsi"/>
          <w:color w:val="auto"/>
          <w:u w:val="none"/>
        </w:rPr>
      </w:pPr>
      <w:r w:rsidRPr="00662901">
        <w:rPr>
          <w:rFonts w:asciiTheme="minorHAnsi" w:hAnsiTheme="minorHAnsi" w:cstheme="minorHAnsi"/>
          <w:noProof/>
        </w:rPr>
        <w:drawing>
          <wp:anchor distT="0" distB="0" distL="114300" distR="114300" simplePos="0" relativeHeight="251643392" behindDoc="0" locked="0" layoutInCell="1" allowOverlap="1" wp14:anchorId="2ED0632F" wp14:editId="5824A6F3">
            <wp:simplePos x="0" y="0"/>
            <wp:positionH relativeFrom="column">
              <wp:posOffset>123190</wp:posOffset>
            </wp:positionH>
            <wp:positionV relativeFrom="paragraph">
              <wp:posOffset>283845</wp:posOffset>
            </wp:positionV>
            <wp:extent cx="619125" cy="725805"/>
            <wp:effectExtent l="0" t="0" r="9525" b="0"/>
            <wp:wrapSquare wrapText="bothSides"/>
            <wp:docPr id="8" name="Picture 8" descr="C:\Users\maireadmurray\Documents\Biobanking Ireland\Graphics\2aBWidentityhidd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ireadmurray\Documents\Biobanking Ireland\Graphics\2aBWidentityhidden.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125" cy="725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476E" w:rsidRPr="00662901">
        <w:rPr>
          <w:rFonts w:asciiTheme="minorHAnsi" w:hAnsiTheme="minorHAnsi" w:cstheme="minorHAnsi"/>
        </w:rPr>
        <w:t xml:space="preserve">Your privacy is very important to the </w:t>
      </w:r>
      <w:r w:rsidR="004D5CEE" w:rsidRPr="00662901">
        <w:rPr>
          <w:rFonts w:asciiTheme="minorHAnsi" w:hAnsiTheme="minorHAnsi" w:cstheme="minorHAnsi"/>
        </w:rPr>
        <w:t>B</w:t>
      </w:r>
      <w:r w:rsidR="0028476E" w:rsidRPr="00662901">
        <w:rPr>
          <w:rFonts w:asciiTheme="minorHAnsi" w:hAnsiTheme="minorHAnsi" w:cstheme="minorHAnsi"/>
        </w:rPr>
        <w:t>iobank.</w:t>
      </w:r>
      <w:r w:rsidR="00CF773D" w:rsidRPr="00662901">
        <w:rPr>
          <w:rFonts w:asciiTheme="minorHAnsi" w:hAnsiTheme="minorHAnsi" w:cstheme="minorHAnsi"/>
        </w:rPr>
        <w:t xml:space="preserve"> Your </w:t>
      </w:r>
      <w:r w:rsidR="00464ED3" w:rsidRPr="00662901">
        <w:rPr>
          <w:rFonts w:asciiTheme="minorHAnsi" w:hAnsiTheme="minorHAnsi" w:cstheme="minorHAnsi"/>
        </w:rPr>
        <w:t xml:space="preserve">healthcare </w:t>
      </w:r>
      <w:r w:rsidR="00CF773D" w:rsidRPr="00662901">
        <w:rPr>
          <w:rFonts w:asciiTheme="minorHAnsi" w:hAnsiTheme="minorHAnsi" w:cstheme="minorHAnsi"/>
        </w:rPr>
        <w:t>data</w:t>
      </w:r>
      <w:r w:rsidR="0028476E" w:rsidRPr="00662901">
        <w:rPr>
          <w:rFonts w:asciiTheme="minorHAnsi" w:hAnsiTheme="minorHAnsi" w:cstheme="minorHAnsi"/>
        </w:rPr>
        <w:t xml:space="preserve"> </w:t>
      </w:r>
      <w:r w:rsidR="00CF773D" w:rsidRPr="00662901">
        <w:rPr>
          <w:rFonts w:asciiTheme="minorHAnsi" w:hAnsiTheme="minorHAnsi" w:cstheme="minorHAnsi"/>
          <w:bCs/>
        </w:rPr>
        <w:t xml:space="preserve">will be treated </w:t>
      </w:r>
      <w:r w:rsidR="005824C1" w:rsidRPr="00662901">
        <w:rPr>
          <w:rFonts w:asciiTheme="minorHAnsi" w:hAnsiTheme="minorHAnsi" w:cstheme="minorHAnsi"/>
          <w:bCs/>
        </w:rPr>
        <w:t>confidentially</w:t>
      </w:r>
      <w:r w:rsidR="00262ED2" w:rsidRPr="00662901">
        <w:rPr>
          <w:rFonts w:asciiTheme="minorHAnsi" w:hAnsiTheme="minorHAnsi" w:cstheme="minorHAnsi"/>
          <w:bCs/>
        </w:rPr>
        <w:t xml:space="preserve">. </w:t>
      </w:r>
      <w:r w:rsidR="00793FA9" w:rsidRPr="00662901">
        <w:rPr>
          <w:rFonts w:asciiTheme="minorHAnsi" w:hAnsiTheme="minorHAnsi" w:cstheme="minorHAnsi"/>
          <w:bCs/>
        </w:rPr>
        <w:t xml:space="preserve">The </w:t>
      </w:r>
      <w:r w:rsidR="001A6509" w:rsidRPr="00662901">
        <w:rPr>
          <w:rFonts w:asciiTheme="minorHAnsi" w:hAnsiTheme="minorHAnsi" w:cstheme="minorHAnsi"/>
          <w:bCs/>
        </w:rPr>
        <w:t>B</w:t>
      </w:r>
      <w:r w:rsidR="00262ED2" w:rsidRPr="00662901">
        <w:rPr>
          <w:rFonts w:asciiTheme="minorHAnsi" w:hAnsiTheme="minorHAnsi" w:cstheme="minorHAnsi"/>
          <w:bCs/>
        </w:rPr>
        <w:t xml:space="preserve">iobank </w:t>
      </w:r>
      <w:r w:rsidR="00793FA9" w:rsidRPr="00662901">
        <w:rPr>
          <w:rFonts w:asciiTheme="minorHAnsi" w:hAnsiTheme="minorHAnsi" w:cstheme="minorHAnsi"/>
          <w:bCs/>
        </w:rPr>
        <w:t xml:space="preserve">Team </w:t>
      </w:r>
      <w:r w:rsidR="00262ED2" w:rsidRPr="00662901">
        <w:rPr>
          <w:rFonts w:asciiTheme="minorHAnsi" w:hAnsiTheme="minorHAnsi" w:cstheme="minorHAnsi"/>
          <w:bCs/>
        </w:rPr>
        <w:t xml:space="preserve">undergo data protection training and </w:t>
      </w:r>
      <w:r w:rsidR="00464ED3" w:rsidRPr="00662901">
        <w:rPr>
          <w:rFonts w:asciiTheme="minorHAnsi" w:hAnsiTheme="minorHAnsi" w:cstheme="minorHAnsi"/>
          <w:bCs/>
        </w:rPr>
        <w:t xml:space="preserve">are bound by hospital confidentiality rules. </w:t>
      </w:r>
      <w:r w:rsidR="0028476E" w:rsidRPr="00662901">
        <w:rPr>
          <w:rFonts w:asciiTheme="minorHAnsi" w:hAnsiTheme="minorHAnsi" w:cstheme="minorHAnsi"/>
        </w:rPr>
        <w:t xml:space="preserve">The biobank has arrangements in place to keep your </w:t>
      </w:r>
      <w:r w:rsidR="009E76D1" w:rsidRPr="00662901">
        <w:rPr>
          <w:rFonts w:asciiTheme="minorHAnsi" w:hAnsiTheme="minorHAnsi" w:cstheme="minorHAnsi"/>
        </w:rPr>
        <w:t xml:space="preserve">healthcare </w:t>
      </w:r>
      <w:r w:rsidR="0028476E" w:rsidRPr="00662901">
        <w:rPr>
          <w:rFonts w:asciiTheme="minorHAnsi" w:hAnsiTheme="minorHAnsi" w:cstheme="minorHAnsi"/>
        </w:rPr>
        <w:t>data safe</w:t>
      </w:r>
      <w:r w:rsidR="00797FE9" w:rsidRPr="00662901">
        <w:rPr>
          <w:rFonts w:asciiTheme="minorHAnsi" w:hAnsiTheme="minorHAnsi" w:cstheme="minorHAnsi"/>
        </w:rPr>
        <w:t xml:space="preserve"> including </w:t>
      </w:r>
      <w:r w:rsidR="0028476E" w:rsidRPr="00662901">
        <w:rPr>
          <w:rFonts w:asciiTheme="minorHAnsi" w:hAnsiTheme="minorHAnsi" w:cstheme="minorHAnsi"/>
        </w:rPr>
        <w:t xml:space="preserve">restricted access to </w:t>
      </w:r>
      <w:r w:rsidR="00797FE9" w:rsidRPr="00662901">
        <w:rPr>
          <w:rFonts w:asciiTheme="minorHAnsi" w:hAnsiTheme="minorHAnsi" w:cstheme="minorHAnsi"/>
        </w:rPr>
        <w:t xml:space="preserve">buildings, </w:t>
      </w:r>
      <w:r w:rsidR="0028476E" w:rsidRPr="00662901">
        <w:rPr>
          <w:rFonts w:asciiTheme="minorHAnsi" w:hAnsiTheme="minorHAnsi" w:cstheme="minorHAnsi"/>
        </w:rPr>
        <w:t xml:space="preserve">offices </w:t>
      </w:r>
      <w:r w:rsidR="00797FE9" w:rsidRPr="00662901">
        <w:rPr>
          <w:rFonts w:asciiTheme="minorHAnsi" w:hAnsiTheme="minorHAnsi" w:cstheme="minorHAnsi"/>
        </w:rPr>
        <w:t>and computers. Databases</w:t>
      </w:r>
      <w:r w:rsidR="0028476E" w:rsidRPr="00662901">
        <w:rPr>
          <w:rFonts w:asciiTheme="minorHAnsi" w:hAnsiTheme="minorHAnsi" w:cstheme="minorHAnsi"/>
        </w:rPr>
        <w:t xml:space="preserve"> are</w:t>
      </w:r>
      <w:r w:rsidR="00464ED3" w:rsidRPr="00662901">
        <w:rPr>
          <w:rFonts w:asciiTheme="minorHAnsi" w:hAnsiTheme="minorHAnsi" w:cstheme="minorHAnsi"/>
        </w:rPr>
        <w:t xml:space="preserve"> also</w:t>
      </w:r>
      <w:r w:rsidR="0028476E" w:rsidRPr="00662901">
        <w:rPr>
          <w:rFonts w:asciiTheme="minorHAnsi" w:hAnsiTheme="minorHAnsi" w:cstheme="minorHAnsi"/>
        </w:rPr>
        <w:t xml:space="preserve"> password protected. </w:t>
      </w:r>
      <w:r w:rsidR="00464ED3" w:rsidRPr="00662901">
        <w:rPr>
          <w:rFonts w:asciiTheme="minorHAnsi" w:hAnsiTheme="minorHAnsi" w:cstheme="minorHAnsi"/>
        </w:rPr>
        <w:t xml:space="preserve">The privacy policy for St James’s Hospital can be found here: </w:t>
      </w:r>
      <w:hyperlink r:id="rId26" w:history="1">
        <w:r w:rsidR="001A6509" w:rsidRPr="00662901">
          <w:rPr>
            <w:rStyle w:val="Hyperlink"/>
            <w:rFonts w:asciiTheme="minorHAnsi" w:hAnsiTheme="minorHAnsi" w:cstheme="minorHAnsi"/>
          </w:rPr>
          <w:t>http://www.stjames.ie/InformationGovernance/PrivacyPolicyCondensed/</w:t>
        </w:r>
      </w:hyperlink>
    </w:p>
    <w:p w14:paraId="30C71104" w14:textId="7463B2C9" w:rsidR="000E1BB8" w:rsidRPr="00662901" w:rsidRDefault="000E1BB8" w:rsidP="00E1100B">
      <w:pPr>
        <w:pStyle w:val="ListParagraph"/>
        <w:numPr>
          <w:ilvl w:val="0"/>
          <w:numId w:val="33"/>
        </w:numPr>
        <w:spacing w:before="180" w:after="60" w:line="276" w:lineRule="auto"/>
        <w:ind w:left="360"/>
        <w:contextualSpacing/>
        <w:rPr>
          <w:rFonts w:asciiTheme="minorHAnsi" w:hAnsiTheme="minorHAnsi" w:cstheme="minorHAnsi"/>
          <w:b/>
          <w:bCs/>
          <w:color w:val="009999"/>
        </w:rPr>
      </w:pPr>
      <w:r w:rsidRPr="00662901">
        <w:rPr>
          <w:rFonts w:asciiTheme="minorHAnsi" w:hAnsiTheme="minorHAnsi" w:cstheme="minorHAnsi"/>
          <w:b/>
          <w:bCs/>
          <w:color w:val="009999"/>
        </w:rPr>
        <w:t xml:space="preserve">Has this biobank been approved by a </w:t>
      </w:r>
      <w:r w:rsidR="001A01C3" w:rsidRPr="00662901">
        <w:rPr>
          <w:rFonts w:asciiTheme="minorHAnsi" w:hAnsiTheme="minorHAnsi" w:cstheme="minorHAnsi"/>
          <w:b/>
          <w:bCs/>
          <w:color w:val="009999"/>
        </w:rPr>
        <w:t>R</w:t>
      </w:r>
      <w:r w:rsidRPr="00662901">
        <w:rPr>
          <w:rFonts w:asciiTheme="minorHAnsi" w:hAnsiTheme="minorHAnsi" w:cstheme="minorHAnsi"/>
          <w:b/>
          <w:bCs/>
          <w:color w:val="009999"/>
        </w:rPr>
        <w:t xml:space="preserve">esearch </w:t>
      </w:r>
      <w:r w:rsidR="001A01C3" w:rsidRPr="00662901">
        <w:rPr>
          <w:rFonts w:asciiTheme="minorHAnsi" w:hAnsiTheme="minorHAnsi" w:cstheme="minorHAnsi"/>
          <w:b/>
          <w:bCs/>
          <w:color w:val="009999"/>
        </w:rPr>
        <w:t>E</w:t>
      </w:r>
      <w:r w:rsidRPr="00662901">
        <w:rPr>
          <w:rFonts w:asciiTheme="minorHAnsi" w:hAnsiTheme="minorHAnsi" w:cstheme="minorHAnsi"/>
          <w:b/>
          <w:bCs/>
          <w:color w:val="009999"/>
        </w:rPr>
        <w:t xml:space="preserve">thics </w:t>
      </w:r>
      <w:r w:rsidR="001A01C3" w:rsidRPr="00662901">
        <w:rPr>
          <w:rFonts w:asciiTheme="minorHAnsi" w:hAnsiTheme="minorHAnsi" w:cstheme="minorHAnsi"/>
          <w:b/>
          <w:bCs/>
          <w:color w:val="009999"/>
        </w:rPr>
        <w:t>C</w:t>
      </w:r>
      <w:r w:rsidRPr="00662901">
        <w:rPr>
          <w:rFonts w:asciiTheme="minorHAnsi" w:hAnsiTheme="minorHAnsi" w:cstheme="minorHAnsi"/>
          <w:b/>
          <w:bCs/>
          <w:color w:val="009999"/>
        </w:rPr>
        <w:t>ommittee?</w:t>
      </w:r>
    </w:p>
    <w:p w14:paraId="6E387C77" w14:textId="0A22C29C" w:rsidR="007519BB" w:rsidRPr="00662901" w:rsidRDefault="000E1BB8" w:rsidP="00E1100B">
      <w:pPr>
        <w:spacing w:line="360" w:lineRule="auto"/>
        <w:contextualSpacing/>
        <w:jc w:val="both"/>
        <w:rPr>
          <w:rFonts w:asciiTheme="minorHAnsi" w:hAnsiTheme="minorHAnsi" w:cstheme="minorHAnsi"/>
        </w:rPr>
      </w:pPr>
      <w:r w:rsidRPr="00662901">
        <w:rPr>
          <w:rFonts w:asciiTheme="minorHAnsi" w:hAnsiTheme="minorHAnsi" w:cstheme="minorHAnsi"/>
        </w:rPr>
        <w:t xml:space="preserve">Yes. </w:t>
      </w:r>
      <w:r w:rsidR="00D840D8" w:rsidRPr="00662901">
        <w:rPr>
          <w:rFonts w:asciiTheme="minorHAnsi" w:hAnsiTheme="minorHAnsi" w:cstheme="minorHAnsi"/>
        </w:rPr>
        <w:t>Th</w:t>
      </w:r>
      <w:r w:rsidR="006F201F" w:rsidRPr="00662901">
        <w:rPr>
          <w:rFonts w:asciiTheme="minorHAnsi" w:hAnsiTheme="minorHAnsi" w:cstheme="minorHAnsi"/>
        </w:rPr>
        <w:t>is health research biobank</w:t>
      </w:r>
      <w:r w:rsidRPr="00662901">
        <w:rPr>
          <w:rFonts w:asciiTheme="minorHAnsi" w:hAnsiTheme="minorHAnsi" w:cstheme="minorHAnsi"/>
        </w:rPr>
        <w:t xml:space="preserve"> </w:t>
      </w:r>
      <w:r w:rsidR="006F201F" w:rsidRPr="00662901">
        <w:rPr>
          <w:rFonts w:asciiTheme="minorHAnsi" w:hAnsiTheme="minorHAnsi" w:cstheme="minorHAnsi"/>
        </w:rPr>
        <w:t xml:space="preserve">was </w:t>
      </w:r>
      <w:r w:rsidRPr="00662901">
        <w:rPr>
          <w:rFonts w:asciiTheme="minorHAnsi" w:hAnsiTheme="minorHAnsi" w:cstheme="minorHAnsi"/>
        </w:rPr>
        <w:t xml:space="preserve">approved by </w:t>
      </w:r>
      <w:r w:rsidR="001A6509" w:rsidRPr="00662901">
        <w:rPr>
          <w:rFonts w:asciiTheme="minorHAnsi" w:hAnsiTheme="minorHAnsi" w:cstheme="minorHAnsi"/>
        </w:rPr>
        <w:t xml:space="preserve">the </w:t>
      </w:r>
      <w:r w:rsidR="006F201F" w:rsidRPr="00662901">
        <w:rPr>
          <w:rFonts w:asciiTheme="minorHAnsi" w:hAnsiTheme="minorHAnsi" w:cstheme="minorHAnsi"/>
        </w:rPr>
        <w:t xml:space="preserve">Tallaght University Hospital and </w:t>
      </w:r>
      <w:r w:rsidR="005816EA" w:rsidRPr="00662901">
        <w:rPr>
          <w:rFonts w:asciiTheme="minorHAnsi" w:hAnsiTheme="minorHAnsi" w:cstheme="minorHAnsi"/>
        </w:rPr>
        <w:t>St</w:t>
      </w:r>
      <w:r w:rsidRPr="00662901">
        <w:rPr>
          <w:rFonts w:asciiTheme="minorHAnsi" w:hAnsiTheme="minorHAnsi" w:cstheme="minorHAnsi"/>
        </w:rPr>
        <w:t xml:space="preserve"> James’s Hospital Joint Research Ethics Committee.</w:t>
      </w:r>
    </w:p>
    <w:p w14:paraId="61AC85FE" w14:textId="69415006" w:rsidR="000E1BB8" w:rsidRPr="00662901" w:rsidRDefault="000E1BB8" w:rsidP="00E1100B">
      <w:pPr>
        <w:pStyle w:val="ListParagraph"/>
        <w:numPr>
          <w:ilvl w:val="0"/>
          <w:numId w:val="33"/>
        </w:numPr>
        <w:spacing w:before="180" w:after="60" w:line="276" w:lineRule="auto"/>
        <w:ind w:left="360"/>
        <w:rPr>
          <w:rFonts w:asciiTheme="minorHAnsi" w:hAnsiTheme="minorHAnsi" w:cstheme="minorHAnsi"/>
          <w:b/>
          <w:bCs/>
          <w:color w:val="009999"/>
        </w:rPr>
      </w:pPr>
      <w:r w:rsidRPr="00662901">
        <w:rPr>
          <w:rFonts w:asciiTheme="minorHAnsi" w:hAnsiTheme="minorHAnsi" w:cstheme="minorHAnsi"/>
          <w:b/>
          <w:bCs/>
          <w:color w:val="009999"/>
        </w:rPr>
        <w:t>How is the biobank funded?</w:t>
      </w:r>
    </w:p>
    <w:p w14:paraId="5583A8ED" w14:textId="28D4BF5D" w:rsidR="009E76D1" w:rsidRPr="00662901" w:rsidRDefault="000E1BB8" w:rsidP="00500C4E">
      <w:pPr>
        <w:spacing w:line="360" w:lineRule="auto"/>
        <w:jc w:val="both"/>
        <w:rPr>
          <w:rFonts w:asciiTheme="minorHAnsi" w:hAnsiTheme="minorHAnsi" w:cstheme="minorHAnsi"/>
        </w:rPr>
      </w:pPr>
      <w:r w:rsidRPr="00662901">
        <w:rPr>
          <w:rFonts w:asciiTheme="minorHAnsi" w:hAnsiTheme="minorHAnsi" w:cstheme="minorHAnsi"/>
        </w:rPr>
        <w:t>Th</w:t>
      </w:r>
      <w:r w:rsidR="006F201F" w:rsidRPr="00662901">
        <w:rPr>
          <w:rFonts w:asciiTheme="minorHAnsi" w:hAnsiTheme="minorHAnsi" w:cstheme="minorHAnsi"/>
        </w:rPr>
        <w:t>is</w:t>
      </w:r>
      <w:r w:rsidRPr="00662901">
        <w:rPr>
          <w:rFonts w:asciiTheme="minorHAnsi" w:hAnsiTheme="minorHAnsi" w:cstheme="minorHAnsi"/>
        </w:rPr>
        <w:t xml:space="preserve"> biobank </w:t>
      </w:r>
      <w:r w:rsidR="006F201F" w:rsidRPr="00662901">
        <w:rPr>
          <w:rFonts w:asciiTheme="minorHAnsi" w:hAnsiTheme="minorHAnsi" w:cstheme="minorHAnsi"/>
        </w:rPr>
        <w:t>receive</w:t>
      </w:r>
      <w:r w:rsidR="00561E41" w:rsidRPr="00662901">
        <w:rPr>
          <w:rFonts w:asciiTheme="minorHAnsi" w:hAnsiTheme="minorHAnsi" w:cstheme="minorHAnsi"/>
        </w:rPr>
        <w:t>s fund</w:t>
      </w:r>
      <w:r w:rsidR="00640DE5" w:rsidRPr="00662901">
        <w:rPr>
          <w:rFonts w:asciiTheme="minorHAnsi" w:hAnsiTheme="minorHAnsi" w:cstheme="minorHAnsi"/>
        </w:rPr>
        <w:t>ing</w:t>
      </w:r>
      <w:r w:rsidR="00561E41" w:rsidRPr="00662901">
        <w:rPr>
          <w:rFonts w:asciiTheme="minorHAnsi" w:hAnsiTheme="minorHAnsi" w:cstheme="minorHAnsi"/>
        </w:rPr>
        <w:t xml:space="preserve"> from the</w:t>
      </w:r>
      <w:r w:rsidR="006F201F" w:rsidRPr="00662901">
        <w:rPr>
          <w:rFonts w:asciiTheme="minorHAnsi" w:hAnsiTheme="minorHAnsi" w:cstheme="minorHAnsi"/>
        </w:rPr>
        <w:t xml:space="preserve"> </w:t>
      </w:r>
      <w:r w:rsidRPr="00662901">
        <w:rPr>
          <w:rFonts w:asciiTheme="minorHAnsi" w:hAnsiTheme="minorHAnsi" w:cstheme="minorHAnsi"/>
        </w:rPr>
        <w:t xml:space="preserve">charity </w:t>
      </w:r>
      <w:r w:rsidR="00AD0961" w:rsidRPr="00662901">
        <w:rPr>
          <w:rFonts w:asciiTheme="minorHAnsi" w:hAnsiTheme="minorHAnsi" w:cstheme="minorHAnsi"/>
        </w:rPr>
        <w:t>‘</w:t>
      </w:r>
      <w:r w:rsidRPr="00662901">
        <w:rPr>
          <w:rFonts w:asciiTheme="minorHAnsi" w:hAnsiTheme="minorHAnsi" w:cstheme="minorHAnsi"/>
        </w:rPr>
        <w:t>Biobank Ireland Trust</w:t>
      </w:r>
      <w:r w:rsidR="00AD0961" w:rsidRPr="00662901">
        <w:rPr>
          <w:rFonts w:asciiTheme="minorHAnsi" w:hAnsiTheme="minorHAnsi" w:cstheme="minorHAnsi"/>
        </w:rPr>
        <w:t>’</w:t>
      </w:r>
      <w:r w:rsidR="004E552C" w:rsidRPr="00662901">
        <w:rPr>
          <w:rFonts w:asciiTheme="minorHAnsi" w:hAnsiTheme="minorHAnsi" w:cstheme="minorHAnsi"/>
        </w:rPr>
        <w:t xml:space="preserve"> </w:t>
      </w:r>
      <w:r w:rsidR="00793FA9" w:rsidRPr="00662901">
        <w:rPr>
          <w:rFonts w:asciiTheme="minorHAnsi" w:hAnsiTheme="minorHAnsi" w:cstheme="minorHAnsi"/>
        </w:rPr>
        <w:t>(</w:t>
      </w:r>
      <w:hyperlink r:id="rId27" w:history="1">
        <w:r w:rsidRPr="00662901">
          <w:rPr>
            <w:rStyle w:val="Hyperlink"/>
            <w:rFonts w:asciiTheme="minorHAnsi" w:hAnsiTheme="minorHAnsi" w:cstheme="minorHAnsi"/>
            <w:color w:val="auto"/>
          </w:rPr>
          <w:t>www.biobankireland.com</w:t>
        </w:r>
      </w:hyperlink>
      <w:r w:rsidR="004E552C" w:rsidRPr="00662901">
        <w:rPr>
          <w:rStyle w:val="Hyperlink"/>
          <w:rFonts w:asciiTheme="minorHAnsi" w:hAnsiTheme="minorHAnsi" w:cstheme="minorHAnsi"/>
          <w:color w:val="auto"/>
        </w:rPr>
        <w:t>)</w:t>
      </w:r>
      <w:r w:rsidRPr="00662901">
        <w:rPr>
          <w:rFonts w:asciiTheme="minorHAnsi" w:hAnsiTheme="minorHAnsi" w:cstheme="minorHAnsi"/>
        </w:rPr>
        <w:t>.</w:t>
      </w:r>
      <w:r w:rsidR="00797FE9" w:rsidRPr="00662901">
        <w:rPr>
          <w:rFonts w:asciiTheme="minorHAnsi" w:hAnsiTheme="minorHAnsi" w:cstheme="minorHAnsi"/>
        </w:rPr>
        <w:t xml:space="preserve"> </w:t>
      </w:r>
      <w:r w:rsidRPr="00662901">
        <w:rPr>
          <w:rFonts w:asciiTheme="minorHAnsi" w:hAnsiTheme="minorHAnsi" w:cstheme="minorHAnsi"/>
        </w:rPr>
        <w:t>Th</w:t>
      </w:r>
      <w:r w:rsidR="004E552C" w:rsidRPr="00662901">
        <w:rPr>
          <w:rFonts w:asciiTheme="minorHAnsi" w:hAnsiTheme="minorHAnsi" w:cstheme="minorHAnsi"/>
        </w:rPr>
        <w:t>is</w:t>
      </w:r>
      <w:r w:rsidRPr="00662901">
        <w:rPr>
          <w:rFonts w:asciiTheme="minorHAnsi" w:hAnsiTheme="minorHAnsi" w:cstheme="minorHAnsi"/>
        </w:rPr>
        <w:t xml:space="preserve"> </w:t>
      </w:r>
      <w:r w:rsidR="00793FA9" w:rsidRPr="00662901">
        <w:rPr>
          <w:rFonts w:asciiTheme="minorHAnsi" w:hAnsiTheme="minorHAnsi" w:cstheme="minorHAnsi"/>
        </w:rPr>
        <w:t xml:space="preserve">funding </w:t>
      </w:r>
      <w:r w:rsidRPr="00662901">
        <w:rPr>
          <w:rFonts w:asciiTheme="minorHAnsi" w:hAnsiTheme="minorHAnsi" w:cstheme="minorHAnsi"/>
        </w:rPr>
        <w:t>does not</w:t>
      </w:r>
      <w:r w:rsidRPr="00662901">
        <w:rPr>
          <w:rFonts w:asciiTheme="minorHAnsi" w:hAnsiTheme="minorHAnsi" w:cstheme="minorHAnsi"/>
          <w:b/>
        </w:rPr>
        <w:t xml:space="preserve"> </w:t>
      </w:r>
      <w:r w:rsidRPr="00662901">
        <w:rPr>
          <w:rFonts w:asciiTheme="minorHAnsi" w:hAnsiTheme="minorHAnsi" w:cstheme="minorHAnsi"/>
        </w:rPr>
        <w:t>cover the cost of running the biobank.</w:t>
      </w:r>
      <w:r w:rsidR="00793FA9" w:rsidRPr="00662901">
        <w:rPr>
          <w:rFonts w:asciiTheme="minorHAnsi" w:hAnsiTheme="minorHAnsi" w:cstheme="minorHAnsi"/>
        </w:rPr>
        <w:t xml:space="preserve"> For this reason</w:t>
      </w:r>
      <w:r w:rsidR="009F2280" w:rsidRPr="00662901">
        <w:rPr>
          <w:rFonts w:asciiTheme="minorHAnsi" w:hAnsiTheme="minorHAnsi" w:cstheme="minorHAnsi"/>
        </w:rPr>
        <w:t>,</w:t>
      </w:r>
      <w:r w:rsidR="006F201F" w:rsidRPr="00662901">
        <w:rPr>
          <w:rFonts w:asciiTheme="minorHAnsi" w:hAnsiTheme="minorHAnsi" w:cstheme="minorHAnsi"/>
        </w:rPr>
        <w:t xml:space="preserve"> t</w:t>
      </w:r>
      <w:r w:rsidR="005A787A" w:rsidRPr="00662901">
        <w:rPr>
          <w:rFonts w:asciiTheme="minorHAnsi" w:hAnsiTheme="minorHAnsi" w:cstheme="minorHAnsi"/>
        </w:rPr>
        <w:t xml:space="preserve">he </w:t>
      </w:r>
      <w:r w:rsidRPr="00662901">
        <w:rPr>
          <w:rFonts w:asciiTheme="minorHAnsi" w:hAnsiTheme="minorHAnsi" w:cstheme="minorHAnsi"/>
        </w:rPr>
        <w:t xml:space="preserve">biobank charges researchers a small fee to </w:t>
      </w:r>
      <w:r w:rsidR="00797FE9" w:rsidRPr="00662901">
        <w:rPr>
          <w:rFonts w:asciiTheme="minorHAnsi" w:hAnsiTheme="minorHAnsi" w:cstheme="minorHAnsi"/>
        </w:rPr>
        <w:t xml:space="preserve">help </w:t>
      </w:r>
      <w:r w:rsidRPr="00662901">
        <w:rPr>
          <w:rFonts w:asciiTheme="minorHAnsi" w:hAnsiTheme="minorHAnsi" w:cstheme="minorHAnsi"/>
        </w:rPr>
        <w:t>cover the cost of colle</w:t>
      </w:r>
      <w:r w:rsidR="00B0035E" w:rsidRPr="00662901">
        <w:rPr>
          <w:rFonts w:asciiTheme="minorHAnsi" w:hAnsiTheme="minorHAnsi" w:cstheme="minorHAnsi"/>
        </w:rPr>
        <w:t xml:space="preserve">cting, storing and managing </w:t>
      </w:r>
      <w:r w:rsidRPr="00662901">
        <w:rPr>
          <w:rFonts w:asciiTheme="minorHAnsi" w:hAnsiTheme="minorHAnsi" w:cstheme="minorHAnsi"/>
        </w:rPr>
        <w:t xml:space="preserve">samples and data. Fees </w:t>
      </w:r>
      <w:r w:rsidR="00797FE9" w:rsidRPr="00662901">
        <w:rPr>
          <w:rFonts w:asciiTheme="minorHAnsi" w:hAnsiTheme="minorHAnsi" w:cstheme="minorHAnsi"/>
        </w:rPr>
        <w:t xml:space="preserve">go into </w:t>
      </w:r>
      <w:r w:rsidR="00034451">
        <w:rPr>
          <w:rFonts w:asciiTheme="minorHAnsi" w:hAnsiTheme="minorHAnsi" w:cstheme="minorHAnsi"/>
        </w:rPr>
        <w:t>the</w:t>
      </w:r>
      <w:r w:rsidR="005816EA" w:rsidRPr="00662901">
        <w:rPr>
          <w:rFonts w:asciiTheme="minorHAnsi" w:hAnsiTheme="minorHAnsi" w:cstheme="minorHAnsi"/>
        </w:rPr>
        <w:t xml:space="preserve"> St</w:t>
      </w:r>
      <w:r w:rsidRPr="00662901">
        <w:rPr>
          <w:rFonts w:asciiTheme="minorHAnsi" w:hAnsiTheme="minorHAnsi" w:cstheme="minorHAnsi"/>
        </w:rPr>
        <w:t xml:space="preserve"> James’s Hospital Foundation </w:t>
      </w:r>
      <w:r w:rsidR="00835774">
        <w:rPr>
          <w:rFonts w:asciiTheme="minorHAnsi" w:hAnsiTheme="minorHAnsi" w:cstheme="minorHAnsi"/>
        </w:rPr>
        <w:t xml:space="preserve">biobank </w:t>
      </w:r>
      <w:r w:rsidRPr="00662901">
        <w:rPr>
          <w:rFonts w:asciiTheme="minorHAnsi" w:hAnsiTheme="minorHAnsi" w:cstheme="minorHAnsi"/>
        </w:rPr>
        <w:t xml:space="preserve">account </w:t>
      </w:r>
      <w:r w:rsidR="007E0B57" w:rsidRPr="00662901">
        <w:rPr>
          <w:rFonts w:asciiTheme="minorHAnsi" w:hAnsiTheme="minorHAnsi" w:cstheme="minorHAnsi"/>
        </w:rPr>
        <w:t xml:space="preserve">to help </w:t>
      </w:r>
      <w:r w:rsidR="006F201F" w:rsidRPr="00662901">
        <w:rPr>
          <w:rFonts w:asciiTheme="minorHAnsi" w:hAnsiTheme="minorHAnsi" w:cstheme="minorHAnsi"/>
        </w:rPr>
        <w:t xml:space="preserve">keep </w:t>
      </w:r>
      <w:r w:rsidRPr="00662901">
        <w:rPr>
          <w:rFonts w:asciiTheme="minorHAnsi" w:hAnsiTheme="minorHAnsi" w:cstheme="minorHAnsi"/>
        </w:rPr>
        <w:t>the biobank</w:t>
      </w:r>
      <w:r w:rsidR="006F201F" w:rsidRPr="00662901">
        <w:rPr>
          <w:rFonts w:asciiTheme="minorHAnsi" w:hAnsiTheme="minorHAnsi" w:cstheme="minorHAnsi"/>
        </w:rPr>
        <w:t xml:space="preserve"> </w:t>
      </w:r>
      <w:r w:rsidR="00EA4491" w:rsidRPr="00662901">
        <w:rPr>
          <w:rFonts w:asciiTheme="minorHAnsi" w:hAnsiTheme="minorHAnsi" w:cstheme="minorHAnsi"/>
        </w:rPr>
        <w:t>operating</w:t>
      </w:r>
      <w:r w:rsidR="004C58C3" w:rsidRPr="00662901">
        <w:rPr>
          <w:rFonts w:asciiTheme="minorHAnsi" w:hAnsiTheme="minorHAnsi" w:cstheme="minorHAnsi"/>
        </w:rPr>
        <w:t xml:space="preserve">. </w:t>
      </w:r>
      <w:r w:rsidRPr="00662901">
        <w:rPr>
          <w:rFonts w:asciiTheme="minorHAnsi" w:hAnsiTheme="minorHAnsi" w:cstheme="minorHAnsi"/>
        </w:rPr>
        <w:t xml:space="preserve">The biobank does </w:t>
      </w:r>
      <w:r w:rsidR="007B23D9" w:rsidRPr="00662901">
        <w:rPr>
          <w:rFonts w:asciiTheme="minorHAnsi" w:hAnsiTheme="minorHAnsi" w:cstheme="minorHAnsi"/>
        </w:rPr>
        <w:t xml:space="preserve">not make a profit </w:t>
      </w:r>
      <w:r w:rsidR="006F201F" w:rsidRPr="00662901">
        <w:rPr>
          <w:rFonts w:asciiTheme="minorHAnsi" w:hAnsiTheme="minorHAnsi" w:cstheme="minorHAnsi"/>
        </w:rPr>
        <w:t xml:space="preserve">from </w:t>
      </w:r>
      <w:r w:rsidRPr="00662901">
        <w:rPr>
          <w:rFonts w:asciiTheme="minorHAnsi" w:hAnsiTheme="minorHAnsi" w:cstheme="minorHAnsi"/>
        </w:rPr>
        <w:t>c</w:t>
      </w:r>
      <w:r w:rsidR="007B23D9" w:rsidRPr="00662901">
        <w:rPr>
          <w:rFonts w:asciiTheme="minorHAnsi" w:hAnsiTheme="minorHAnsi" w:cstheme="minorHAnsi"/>
        </w:rPr>
        <w:t>ollecting or</w:t>
      </w:r>
      <w:r w:rsidRPr="00662901">
        <w:rPr>
          <w:rFonts w:asciiTheme="minorHAnsi" w:hAnsiTheme="minorHAnsi" w:cstheme="minorHAnsi"/>
        </w:rPr>
        <w:t xml:space="preserve"> sharing </w:t>
      </w:r>
      <w:r w:rsidR="007B23D9" w:rsidRPr="00662901">
        <w:rPr>
          <w:rFonts w:asciiTheme="minorHAnsi" w:hAnsiTheme="minorHAnsi" w:cstheme="minorHAnsi"/>
        </w:rPr>
        <w:t>your</w:t>
      </w:r>
      <w:r w:rsidRPr="00662901">
        <w:rPr>
          <w:rFonts w:asciiTheme="minorHAnsi" w:hAnsiTheme="minorHAnsi" w:cstheme="minorHAnsi"/>
        </w:rPr>
        <w:t xml:space="preserve"> samples and data for health research.</w:t>
      </w:r>
    </w:p>
    <w:p w14:paraId="1BFE521A" w14:textId="77777777" w:rsidR="009E76D1" w:rsidRPr="00662901" w:rsidRDefault="009E76D1" w:rsidP="009E76D1">
      <w:pPr>
        <w:spacing w:line="276" w:lineRule="auto"/>
        <w:ind w:left="284"/>
        <w:jc w:val="both"/>
        <w:rPr>
          <w:rFonts w:asciiTheme="minorHAnsi" w:hAnsiTheme="minorHAnsi" w:cstheme="minorHAnsi"/>
        </w:rPr>
      </w:pPr>
    </w:p>
    <w:p w14:paraId="28E21441" w14:textId="32E91DD1" w:rsidR="000E1BB8" w:rsidRPr="00662901" w:rsidRDefault="001A6509" w:rsidP="00500C4E">
      <w:pPr>
        <w:pStyle w:val="ListParagraph"/>
        <w:numPr>
          <w:ilvl w:val="0"/>
          <w:numId w:val="33"/>
        </w:numPr>
        <w:spacing w:line="276" w:lineRule="auto"/>
        <w:ind w:left="360"/>
        <w:jc w:val="both"/>
        <w:rPr>
          <w:rFonts w:asciiTheme="minorHAnsi" w:hAnsiTheme="minorHAnsi" w:cstheme="minorHAnsi"/>
          <w:color w:val="009999"/>
        </w:rPr>
      </w:pPr>
      <w:r w:rsidRPr="00662901">
        <w:rPr>
          <w:rFonts w:asciiTheme="minorHAnsi" w:hAnsiTheme="minorHAnsi" w:cstheme="minorHAnsi"/>
          <w:b/>
          <w:bCs/>
          <w:color w:val="009999"/>
        </w:rPr>
        <w:t xml:space="preserve">Will I </w:t>
      </w:r>
      <w:r w:rsidR="000E1BB8" w:rsidRPr="00662901">
        <w:rPr>
          <w:rFonts w:asciiTheme="minorHAnsi" w:hAnsiTheme="minorHAnsi" w:cstheme="minorHAnsi"/>
          <w:b/>
          <w:bCs/>
          <w:color w:val="009999"/>
        </w:rPr>
        <w:t>be</w:t>
      </w:r>
      <w:r w:rsidRPr="00662901">
        <w:rPr>
          <w:rFonts w:asciiTheme="minorHAnsi" w:hAnsiTheme="minorHAnsi" w:cstheme="minorHAnsi"/>
          <w:b/>
          <w:bCs/>
          <w:color w:val="009999"/>
        </w:rPr>
        <w:t xml:space="preserve"> paid for my</w:t>
      </w:r>
      <w:r w:rsidR="000E1BB8" w:rsidRPr="00662901">
        <w:rPr>
          <w:rFonts w:asciiTheme="minorHAnsi" w:hAnsiTheme="minorHAnsi" w:cstheme="minorHAnsi"/>
          <w:b/>
          <w:bCs/>
          <w:color w:val="009999"/>
        </w:rPr>
        <w:t xml:space="preserve"> involvement?</w:t>
      </w:r>
    </w:p>
    <w:p w14:paraId="77B1D45E" w14:textId="35AA6236" w:rsidR="00D9198A" w:rsidRPr="00662901" w:rsidRDefault="000E1BB8" w:rsidP="00500C4E">
      <w:pPr>
        <w:spacing w:line="360" w:lineRule="auto"/>
        <w:contextualSpacing/>
        <w:jc w:val="both"/>
        <w:rPr>
          <w:rFonts w:asciiTheme="minorHAnsi" w:hAnsiTheme="minorHAnsi" w:cstheme="minorHAnsi"/>
          <w:iCs/>
          <w:color w:val="000000" w:themeColor="text1"/>
        </w:rPr>
      </w:pPr>
      <w:r w:rsidRPr="00662901">
        <w:rPr>
          <w:rFonts w:asciiTheme="minorHAnsi" w:hAnsiTheme="minorHAnsi" w:cstheme="minorHAnsi"/>
          <w:color w:val="000000" w:themeColor="text1"/>
        </w:rPr>
        <w:t>No. You will not be paid to take part in this biobank</w:t>
      </w:r>
      <w:r w:rsidR="007E1D1D" w:rsidRPr="00662901">
        <w:rPr>
          <w:rFonts w:asciiTheme="minorHAnsi" w:hAnsiTheme="minorHAnsi" w:cstheme="minorHAnsi"/>
          <w:color w:val="000000" w:themeColor="text1"/>
        </w:rPr>
        <w:t>.</w:t>
      </w:r>
      <w:r w:rsidR="006F201F" w:rsidRPr="00662901">
        <w:rPr>
          <w:rFonts w:asciiTheme="minorHAnsi" w:hAnsiTheme="minorHAnsi" w:cstheme="minorHAnsi"/>
          <w:color w:val="000000" w:themeColor="text1"/>
        </w:rPr>
        <w:t xml:space="preserve"> </w:t>
      </w:r>
      <w:r w:rsidR="007E1D1D" w:rsidRPr="00662901">
        <w:rPr>
          <w:rFonts w:asciiTheme="minorHAnsi" w:hAnsiTheme="minorHAnsi" w:cstheme="minorHAnsi"/>
          <w:color w:val="000000" w:themeColor="text1"/>
        </w:rPr>
        <w:t>If</w:t>
      </w:r>
      <w:r w:rsidR="00DC4C7B" w:rsidRPr="00662901">
        <w:rPr>
          <w:rFonts w:asciiTheme="minorHAnsi" w:hAnsiTheme="minorHAnsi" w:cstheme="minorHAnsi"/>
          <w:color w:val="000000" w:themeColor="text1"/>
        </w:rPr>
        <w:t xml:space="preserve"> you decide to take part,</w:t>
      </w:r>
      <w:r w:rsidRPr="00662901">
        <w:rPr>
          <w:rFonts w:asciiTheme="minorHAnsi" w:hAnsiTheme="minorHAnsi" w:cstheme="minorHAnsi"/>
          <w:color w:val="000000" w:themeColor="text1"/>
        </w:rPr>
        <w:t xml:space="preserve"> </w:t>
      </w:r>
      <w:r w:rsidR="007E1D1D" w:rsidRPr="00662901">
        <w:rPr>
          <w:rFonts w:asciiTheme="minorHAnsi" w:hAnsiTheme="minorHAnsi" w:cstheme="minorHAnsi"/>
          <w:color w:val="000000" w:themeColor="text1"/>
        </w:rPr>
        <w:t xml:space="preserve">it is hoped </w:t>
      </w:r>
      <w:r w:rsidRPr="00662901">
        <w:rPr>
          <w:rFonts w:asciiTheme="minorHAnsi" w:hAnsiTheme="minorHAnsi" w:cstheme="minorHAnsi"/>
          <w:color w:val="000000" w:themeColor="text1"/>
        </w:rPr>
        <w:t xml:space="preserve">that your samples and data </w:t>
      </w:r>
      <w:r w:rsidR="00793FA9" w:rsidRPr="00662901">
        <w:rPr>
          <w:rFonts w:asciiTheme="minorHAnsi" w:hAnsiTheme="minorHAnsi" w:cstheme="minorHAnsi"/>
          <w:color w:val="000000" w:themeColor="text1"/>
        </w:rPr>
        <w:t>will help other cancer patients</w:t>
      </w:r>
      <w:r w:rsidRPr="00662901">
        <w:rPr>
          <w:rFonts w:asciiTheme="minorHAnsi" w:hAnsiTheme="minorHAnsi" w:cstheme="minorHAnsi"/>
          <w:color w:val="000000" w:themeColor="text1"/>
        </w:rPr>
        <w:t xml:space="preserve"> in the future</w:t>
      </w:r>
      <w:r w:rsidR="006F201F" w:rsidRPr="00662901">
        <w:rPr>
          <w:rFonts w:asciiTheme="minorHAnsi" w:hAnsiTheme="minorHAnsi" w:cstheme="minorHAnsi"/>
          <w:color w:val="000000" w:themeColor="text1"/>
        </w:rPr>
        <w:t xml:space="preserve">. </w:t>
      </w:r>
    </w:p>
    <w:p w14:paraId="2C13F1BB" w14:textId="78D31B46" w:rsidR="008A4491" w:rsidRDefault="008A4491" w:rsidP="00660CE1">
      <w:pPr>
        <w:spacing w:line="276" w:lineRule="auto"/>
        <w:contextualSpacing/>
        <w:rPr>
          <w:rFonts w:asciiTheme="minorHAnsi" w:hAnsiTheme="minorHAnsi" w:cstheme="minorHAnsi"/>
          <w:iCs/>
          <w:color w:val="000000" w:themeColor="text1"/>
        </w:rPr>
      </w:pPr>
    </w:p>
    <w:p w14:paraId="55CA503A" w14:textId="77777777" w:rsidR="00FF4962" w:rsidRPr="00662901" w:rsidRDefault="00FF4962" w:rsidP="00660CE1">
      <w:pPr>
        <w:spacing w:line="276" w:lineRule="auto"/>
        <w:contextualSpacing/>
        <w:rPr>
          <w:rFonts w:asciiTheme="minorHAnsi" w:hAnsiTheme="minorHAnsi" w:cstheme="minorHAnsi"/>
          <w:iCs/>
          <w:color w:val="000000" w:themeColor="text1"/>
        </w:rPr>
      </w:pPr>
    </w:p>
    <w:p w14:paraId="15972A01" w14:textId="634C17C2" w:rsidR="00971558" w:rsidRPr="00662901" w:rsidRDefault="00971558" w:rsidP="00660CE1">
      <w:pPr>
        <w:spacing w:before="180" w:after="60" w:line="276" w:lineRule="auto"/>
        <w:contextualSpacing/>
        <w:rPr>
          <w:rFonts w:asciiTheme="minorHAnsi" w:hAnsiTheme="minorHAnsi" w:cstheme="minorHAnsi"/>
          <w:b/>
          <w:bCs/>
          <w:color w:val="009999"/>
          <w:sz w:val="36"/>
          <w:szCs w:val="36"/>
        </w:rPr>
      </w:pPr>
      <w:bookmarkStart w:id="3" w:name="_Hlk515442126"/>
      <w:r w:rsidRPr="00662901">
        <w:rPr>
          <w:rFonts w:asciiTheme="minorHAnsi" w:hAnsiTheme="minorHAnsi" w:cstheme="minorHAnsi"/>
          <w:b/>
          <w:bCs/>
          <w:color w:val="009999"/>
          <w:sz w:val="36"/>
          <w:szCs w:val="36"/>
        </w:rPr>
        <w:t>Section</w:t>
      </w:r>
      <w:r w:rsidRPr="00971558">
        <w:rPr>
          <w:rFonts w:asciiTheme="minorHAnsi" w:hAnsiTheme="minorHAnsi" w:cstheme="minorHAnsi"/>
          <w:b/>
          <w:bCs/>
          <w:color w:val="009999"/>
          <w:sz w:val="36"/>
          <w:szCs w:val="36"/>
        </w:rPr>
        <w:t xml:space="preserve"> </w:t>
      </w:r>
      <w:r w:rsidRPr="00662901">
        <w:rPr>
          <w:rFonts w:asciiTheme="minorHAnsi" w:hAnsiTheme="minorHAnsi" w:cstheme="minorHAnsi"/>
          <w:b/>
          <w:bCs/>
          <w:color w:val="009999"/>
          <w:sz w:val="36"/>
          <w:szCs w:val="36"/>
        </w:rPr>
        <w:t>C</w:t>
      </w:r>
      <w:r w:rsidRPr="00971558">
        <w:rPr>
          <w:rFonts w:asciiTheme="minorHAnsi" w:hAnsiTheme="minorHAnsi" w:cstheme="minorHAnsi"/>
          <w:b/>
          <w:bCs/>
          <w:color w:val="009999"/>
          <w:sz w:val="36"/>
          <w:szCs w:val="36"/>
        </w:rPr>
        <w:t>: What does the biobank do with my healthcare data?</w:t>
      </w:r>
    </w:p>
    <w:p w14:paraId="75E6606E" w14:textId="431E6CF1" w:rsidR="00F075A6" w:rsidRPr="00662901" w:rsidRDefault="00F075A6" w:rsidP="00971558">
      <w:pPr>
        <w:pStyle w:val="ListParagraph"/>
        <w:numPr>
          <w:ilvl w:val="0"/>
          <w:numId w:val="34"/>
        </w:numPr>
        <w:spacing w:before="180" w:after="60" w:line="276" w:lineRule="auto"/>
        <w:ind w:left="360"/>
        <w:contextualSpacing/>
        <w:rPr>
          <w:rFonts w:asciiTheme="minorHAnsi" w:hAnsiTheme="minorHAnsi" w:cstheme="minorHAnsi"/>
          <w:b/>
          <w:bCs/>
          <w:color w:val="009999"/>
        </w:rPr>
      </w:pPr>
      <w:r w:rsidRPr="00662901">
        <w:rPr>
          <w:rFonts w:asciiTheme="minorHAnsi" w:hAnsiTheme="minorHAnsi" w:cstheme="minorHAnsi"/>
          <w:b/>
          <w:bCs/>
          <w:color w:val="009999"/>
        </w:rPr>
        <w:t xml:space="preserve">Why </w:t>
      </w:r>
      <w:r w:rsidR="00B20ADD" w:rsidRPr="00662901">
        <w:rPr>
          <w:rFonts w:asciiTheme="minorHAnsi" w:hAnsiTheme="minorHAnsi" w:cstheme="minorHAnsi"/>
          <w:b/>
          <w:bCs/>
          <w:color w:val="009999"/>
        </w:rPr>
        <w:t xml:space="preserve">does </w:t>
      </w:r>
      <w:r w:rsidR="00285897" w:rsidRPr="00662901">
        <w:rPr>
          <w:rFonts w:asciiTheme="minorHAnsi" w:hAnsiTheme="minorHAnsi" w:cstheme="minorHAnsi"/>
          <w:b/>
          <w:bCs/>
          <w:color w:val="009999"/>
        </w:rPr>
        <w:t>the biobank</w:t>
      </w:r>
      <w:r w:rsidRPr="00662901">
        <w:rPr>
          <w:rFonts w:asciiTheme="minorHAnsi" w:hAnsiTheme="minorHAnsi" w:cstheme="minorHAnsi"/>
          <w:b/>
          <w:bCs/>
          <w:color w:val="009999"/>
        </w:rPr>
        <w:t xml:space="preserve"> need to collect </w:t>
      </w:r>
      <w:r w:rsidR="001A6509" w:rsidRPr="00662901">
        <w:rPr>
          <w:rFonts w:asciiTheme="minorHAnsi" w:hAnsiTheme="minorHAnsi" w:cstheme="minorHAnsi"/>
          <w:b/>
          <w:bCs/>
          <w:color w:val="009999"/>
        </w:rPr>
        <w:t>my</w:t>
      </w:r>
      <w:r w:rsidRPr="00662901">
        <w:rPr>
          <w:rFonts w:asciiTheme="minorHAnsi" w:hAnsiTheme="minorHAnsi" w:cstheme="minorHAnsi"/>
          <w:b/>
          <w:bCs/>
          <w:color w:val="009999"/>
        </w:rPr>
        <w:t xml:space="preserve"> </w:t>
      </w:r>
      <w:r w:rsidR="009E76D1" w:rsidRPr="00662901">
        <w:rPr>
          <w:rFonts w:asciiTheme="minorHAnsi" w:hAnsiTheme="minorHAnsi" w:cstheme="minorHAnsi"/>
          <w:b/>
          <w:bCs/>
          <w:color w:val="009999"/>
        </w:rPr>
        <w:t xml:space="preserve">healthcare </w:t>
      </w:r>
      <w:r w:rsidRPr="00662901">
        <w:rPr>
          <w:rFonts w:asciiTheme="minorHAnsi" w:hAnsiTheme="minorHAnsi" w:cstheme="minorHAnsi"/>
          <w:b/>
          <w:bCs/>
          <w:color w:val="009999"/>
        </w:rPr>
        <w:t>data?</w:t>
      </w:r>
    </w:p>
    <w:p w14:paraId="7B6A091D" w14:textId="23C0B4AA" w:rsidR="003B2A6F" w:rsidRPr="00662901" w:rsidRDefault="006401BE" w:rsidP="00971558">
      <w:pPr>
        <w:spacing w:line="360" w:lineRule="auto"/>
        <w:contextualSpacing/>
        <w:jc w:val="both"/>
        <w:rPr>
          <w:rFonts w:asciiTheme="minorHAnsi" w:hAnsiTheme="minorHAnsi" w:cstheme="minorHAnsi"/>
        </w:rPr>
      </w:pPr>
      <w:r w:rsidRPr="00662901">
        <w:rPr>
          <w:rFonts w:asciiTheme="minorHAnsi" w:hAnsiTheme="minorHAnsi" w:cstheme="minorHAnsi"/>
        </w:rPr>
        <w:t xml:space="preserve">Your </w:t>
      </w:r>
      <w:r w:rsidR="00B20ADD" w:rsidRPr="00662901">
        <w:rPr>
          <w:rFonts w:asciiTheme="minorHAnsi" w:hAnsiTheme="minorHAnsi" w:cstheme="minorHAnsi"/>
        </w:rPr>
        <w:t>samples</w:t>
      </w:r>
      <w:r w:rsidRPr="00662901">
        <w:rPr>
          <w:rFonts w:asciiTheme="minorHAnsi" w:hAnsiTheme="minorHAnsi" w:cstheme="minorHAnsi"/>
        </w:rPr>
        <w:t xml:space="preserve"> </w:t>
      </w:r>
      <w:r w:rsidR="00B20ADD" w:rsidRPr="00662901">
        <w:rPr>
          <w:rFonts w:asciiTheme="minorHAnsi" w:hAnsiTheme="minorHAnsi" w:cstheme="minorHAnsi"/>
        </w:rPr>
        <w:t xml:space="preserve">cannot be included in research studies </w:t>
      </w:r>
      <w:r w:rsidR="003D71FC" w:rsidRPr="00662901">
        <w:rPr>
          <w:rFonts w:asciiTheme="minorHAnsi" w:hAnsiTheme="minorHAnsi" w:cstheme="minorHAnsi"/>
        </w:rPr>
        <w:t xml:space="preserve">without </w:t>
      </w:r>
      <w:r w:rsidRPr="00662901">
        <w:rPr>
          <w:rFonts w:asciiTheme="minorHAnsi" w:hAnsiTheme="minorHAnsi" w:cstheme="minorHAnsi"/>
        </w:rPr>
        <w:t xml:space="preserve">your </w:t>
      </w:r>
      <w:r w:rsidR="001A01C3" w:rsidRPr="00662901">
        <w:rPr>
          <w:rFonts w:asciiTheme="minorHAnsi" w:hAnsiTheme="minorHAnsi" w:cstheme="minorHAnsi"/>
        </w:rPr>
        <w:t xml:space="preserve">accompanying </w:t>
      </w:r>
      <w:r w:rsidR="009F2280" w:rsidRPr="00662901">
        <w:rPr>
          <w:rFonts w:asciiTheme="minorHAnsi" w:hAnsiTheme="minorHAnsi" w:cstheme="minorHAnsi"/>
        </w:rPr>
        <w:t xml:space="preserve">healthcare </w:t>
      </w:r>
      <w:r w:rsidRPr="00662901">
        <w:rPr>
          <w:rFonts w:asciiTheme="minorHAnsi" w:hAnsiTheme="minorHAnsi" w:cstheme="minorHAnsi"/>
        </w:rPr>
        <w:t>data</w:t>
      </w:r>
      <w:r w:rsidR="003D71FC" w:rsidRPr="00662901">
        <w:rPr>
          <w:rFonts w:asciiTheme="minorHAnsi" w:hAnsiTheme="minorHAnsi" w:cstheme="minorHAnsi"/>
        </w:rPr>
        <w:t xml:space="preserve">. </w:t>
      </w:r>
      <w:r w:rsidR="006E33DB" w:rsidRPr="00662901">
        <w:rPr>
          <w:rFonts w:asciiTheme="minorHAnsi" w:hAnsiTheme="minorHAnsi" w:cstheme="minorHAnsi"/>
        </w:rPr>
        <w:t>For example</w:t>
      </w:r>
      <w:r w:rsidR="00007735" w:rsidRPr="00662901">
        <w:rPr>
          <w:rFonts w:asciiTheme="minorHAnsi" w:hAnsiTheme="minorHAnsi" w:cstheme="minorHAnsi"/>
        </w:rPr>
        <w:t>,</w:t>
      </w:r>
      <w:r w:rsidR="006E33DB" w:rsidRPr="00662901">
        <w:rPr>
          <w:rFonts w:asciiTheme="minorHAnsi" w:hAnsiTheme="minorHAnsi" w:cstheme="minorHAnsi"/>
        </w:rPr>
        <w:t xml:space="preserve"> </w:t>
      </w:r>
      <w:r w:rsidR="00B0035E" w:rsidRPr="00662901">
        <w:rPr>
          <w:rFonts w:asciiTheme="minorHAnsi" w:hAnsiTheme="minorHAnsi" w:cstheme="minorHAnsi"/>
        </w:rPr>
        <w:t xml:space="preserve">your </w:t>
      </w:r>
      <w:r w:rsidR="009F2280" w:rsidRPr="00662901">
        <w:rPr>
          <w:rFonts w:asciiTheme="minorHAnsi" w:hAnsiTheme="minorHAnsi" w:cstheme="minorHAnsi"/>
        </w:rPr>
        <w:t xml:space="preserve">healthcare </w:t>
      </w:r>
      <w:r w:rsidR="00B0035E" w:rsidRPr="00662901">
        <w:rPr>
          <w:rFonts w:asciiTheme="minorHAnsi" w:hAnsiTheme="minorHAnsi" w:cstheme="minorHAnsi"/>
        </w:rPr>
        <w:t>data</w:t>
      </w:r>
      <w:r w:rsidR="00695305" w:rsidRPr="00662901">
        <w:rPr>
          <w:rFonts w:asciiTheme="minorHAnsi" w:hAnsiTheme="minorHAnsi" w:cstheme="minorHAnsi"/>
        </w:rPr>
        <w:t xml:space="preserve"> can help researchers choose the right samples for their research</w:t>
      </w:r>
      <w:r w:rsidR="008570AE" w:rsidRPr="00662901">
        <w:rPr>
          <w:rFonts w:asciiTheme="minorHAnsi" w:hAnsiTheme="minorHAnsi" w:cstheme="minorHAnsi"/>
        </w:rPr>
        <w:t xml:space="preserve"> </w:t>
      </w:r>
      <w:r w:rsidR="006E33DB" w:rsidRPr="00662901">
        <w:rPr>
          <w:rFonts w:asciiTheme="minorHAnsi" w:hAnsiTheme="minorHAnsi" w:cstheme="minorHAnsi"/>
        </w:rPr>
        <w:t xml:space="preserve">or </w:t>
      </w:r>
      <w:r w:rsidR="00695305" w:rsidRPr="00662901">
        <w:rPr>
          <w:rFonts w:asciiTheme="minorHAnsi" w:hAnsiTheme="minorHAnsi" w:cstheme="minorHAnsi"/>
        </w:rPr>
        <w:t xml:space="preserve">make sense of </w:t>
      </w:r>
      <w:r w:rsidR="006E33DB" w:rsidRPr="00662901">
        <w:rPr>
          <w:rFonts w:asciiTheme="minorHAnsi" w:hAnsiTheme="minorHAnsi" w:cstheme="minorHAnsi"/>
        </w:rPr>
        <w:t xml:space="preserve">their </w:t>
      </w:r>
      <w:r w:rsidR="00695305" w:rsidRPr="00662901">
        <w:rPr>
          <w:rFonts w:asciiTheme="minorHAnsi" w:hAnsiTheme="minorHAnsi" w:cstheme="minorHAnsi"/>
        </w:rPr>
        <w:t xml:space="preserve">results. </w:t>
      </w:r>
      <w:r w:rsidR="003654B1" w:rsidRPr="00AB000A">
        <w:rPr>
          <w:rFonts w:asciiTheme="minorHAnsi" w:hAnsiTheme="minorHAnsi" w:cstheme="minorHAnsi"/>
        </w:rPr>
        <w:t>Y</w:t>
      </w:r>
      <w:r w:rsidR="00F075A6" w:rsidRPr="00AB000A">
        <w:rPr>
          <w:rFonts w:asciiTheme="minorHAnsi" w:hAnsiTheme="minorHAnsi" w:cstheme="minorHAnsi"/>
        </w:rPr>
        <w:t>ou</w:t>
      </w:r>
      <w:r w:rsidR="00C36984" w:rsidRPr="00AB000A">
        <w:rPr>
          <w:rFonts w:asciiTheme="minorHAnsi" w:hAnsiTheme="minorHAnsi" w:cstheme="minorHAnsi"/>
        </w:rPr>
        <w:t xml:space="preserve"> will be asked to share</w:t>
      </w:r>
      <w:r w:rsidR="00F075A6" w:rsidRPr="00AB000A">
        <w:rPr>
          <w:rFonts w:asciiTheme="minorHAnsi" w:hAnsiTheme="minorHAnsi" w:cstheme="minorHAnsi"/>
        </w:rPr>
        <w:t xml:space="preserve"> </w:t>
      </w:r>
      <w:r w:rsidR="009F2280" w:rsidRPr="00AB000A">
        <w:rPr>
          <w:rFonts w:asciiTheme="minorHAnsi" w:hAnsiTheme="minorHAnsi" w:cstheme="minorHAnsi"/>
        </w:rPr>
        <w:t>your healthcare data</w:t>
      </w:r>
      <w:r w:rsidR="004E552C" w:rsidRPr="00AB000A">
        <w:rPr>
          <w:rFonts w:asciiTheme="minorHAnsi" w:hAnsiTheme="minorHAnsi" w:cstheme="minorHAnsi"/>
        </w:rPr>
        <w:t xml:space="preserve"> </w:t>
      </w:r>
      <w:r w:rsidR="00377E9F" w:rsidRPr="00AB000A">
        <w:rPr>
          <w:rFonts w:asciiTheme="minorHAnsi" w:hAnsiTheme="minorHAnsi" w:cstheme="minorHAnsi"/>
        </w:rPr>
        <w:t>with researchers</w:t>
      </w:r>
      <w:r w:rsidR="003654B1" w:rsidRPr="00AB000A">
        <w:rPr>
          <w:rFonts w:asciiTheme="minorHAnsi" w:hAnsiTheme="minorHAnsi" w:cstheme="minorHAnsi"/>
        </w:rPr>
        <w:t xml:space="preserve"> if you decide to take part in the biobank</w:t>
      </w:r>
      <w:r w:rsidRPr="00AB000A">
        <w:rPr>
          <w:rFonts w:asciiTheme="minorHAnsi" w:hAnsiTheme="minorHAnsi" w:cstheme="minorHAnsi"/>
        </w:rPr>
        <w:t>.</w:t>
      </w:r>
      <w:r w:rsidRPr="00662901">
        <w:rPr>
          <w:rFonts w:asciiTheme="minorHAnsi" w:hAnsiTheme="minorHAnsi" w:cstheme="minorHAnsi"/>
        </w:rPr>
        <w:t xml:space="preserve"> </w:t>
      </w:r>
    </w:p>
    <w:p w14:paraId="6A171F24" w14:textId="77777777" w:rsidR="004E552C" w:rsidRPr="00662901" w:rsidRDefault="004E552C" w:rsidP="004E552C">
      <w:pPr>
        <w:spacing w:line="276" w:lineRule="auto"/>
        <w:ind w:left="284"/>
        <w:contextualSpacing/>
        <w:jc w:val="both"/>
        <w:rPr>
          <w:rFonts w:asciiTheme="minorHAnsi" w:hAnsiTheme="minorHAnsi" w:cstheme="minorHAnsi"/>
        </w:rPr>
      </w:pPr>
    </w:p>
    <w:p w14:paraId="7B91B019" w14:textId="62E0815F" w:rsidR="001A6509" w:rsidRPr="00662901" w:rsidRDefault="004E552C" w:rsidP="001A6509">
      <w:pPr>
        <w:pStyle w:val="ListParagraph"/>
        <w:numPr>
          <w:ilvl w:val="0"/>
          <w:numId w:val="34"/>
        </w:numPr>
        <w:spacing w:line="276" w:lineRule="auto"/>
        <w:ind w:left="360"/>
        <w:contextualSpacing/>
        <w:jc w:val="both"/>
        <w:rPr>
          <w:rFonts w:asciiTheme="minorHAnsi" w:hAnsiTheme="minorHAnsi" w:cstheme="minorHAnsi"/>
          <w:b/>
          <w:color w:val="009999"/>
        </w:rPr>
      </w:pPr>
      <w:r w:rsidRPr="00662901">
        <w:rPr>
          <w:rFonts w:asciiTheme="minorHAnsi" w:hAnsiTheme="minorHAnsi" w:cstheme="minorHAnsi"/>
          <w:b/>
          <w:color w:val="009999"/>
        </w:rPr>
        <w:t xml:space="preserve">What type of </w:t>
      </w:r>
      <w:r w:rsidR="001A6509" w:rsidRPr="00662901">
        <w:rPr>
          <w:rFonts w:asciiTheme="minorHAnsi" w:hAnsiTheme="minorHAnsi" w:cstheme="minorHAnsi"/>
          <w:b/>
          <w:color w:val="009999"/>
        </w:rPr>
        <w:t xml:space="preserve">healthcare </w:t>
      </w:r>
      <w:r w:rsidRPr="00662901">
        <w:rPr>
          <w:rFonts w:asciiTheme="minorHAnsi" w:hAnsiTheme="minorHAnsi" w:cstheme="minorHAnsi"/>
          <w:b/>
          <w:color w:val="009999"/>
        </w:rPr>
        <w:t>data will be collected?</w:t>
      </w:r>
    </w:p>
    <w:p w14:paraId="6489DF55" w14:textId="774132D4" w:rsidR="00D85CCB" w:rsidRDefault="00FD01D3" w:rsidP="00D85CCB">
      <w:pPr>
        <w:spacing w:line="360" w:lineRule="auto"/>
        <w:ind w:left="720"/>
        <w:contextualSpacing/>
        <w:jc w:val="both"/>
        <w:rPr>
          <w:rFonts w:asciiTheme="minorHAnsi" w:eastAsia="MS Mincho" w:hAnsiTheme="minorHAnsi" w:cstheme="minorHAnsi"/>
          <w:lang w:eastAsia="ja-JP"/>
        </w:rPr>
      </w:pPr>
      <w:bookmarkStart w:id="4" w:name="_lnxbz9"/>
      <w:bookmarkStart w:id="5" w:name="_Hlk515442553"/>
      <w:bookmarkEnd w:id="4"/>
      <w:r w:rsidRPr="00662901">
        <w:rPr>
          <w:rFonts w:asciiTheme="minorHAnsi" w:eastAsia="MS Mincho" w:hAnsiTheme="minorHAnsi" w:cstheme="minorHAnsi"/>
          <w:noProof/>
        </w:rPr>
        <w:drawing>
          <wp:anchor distT="0" distB="0" distL="114300" distR="114300" simplePos="0" relativeHeight="251661824" behindDoc="0" locked="0" layoutInCell="1" allowOverlap="1" wp14:anchorId="1C878D5A" wp14:editId="09C1B332">
            <wp:simplePos x="0" y="0"/>
            <wp:positionH relativeFrom="margin">
              <wp:align>left</wp:align>
            </wp:positionH>
            <wp:positionV relativeFrom="paragraph">
              <wp:posOffset>120015</wp:posOffset>
            </wp:positionV>
            <wp:extent cx="772160" cy="772160"/>
            <wp:effectExtent l="0" t="0" r="8890" b="8890"/>
            <wp:wrapSquare wrapText="bothSides"/>
            <wp:docPr id="16" name="Picture 16" descr="C:\Users\maireadmurray\Documents\Biobanking Ireland\Graphics\2BWsamp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ireadmurray\Documents\Biobanking Ireland\Graphics\2BWsamples.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2160" cy="772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3753" w:rsidRPr="00662901">
        <w:rPr>
          <w:rFonts w:asciiTheme="minorHAnsi" w:eastAsia="MS Mincho" w:hAnsiTheme="minorHAnsi" w:cstheme="minorHAnsi"/>
          <w:lang w:eastAsia="ja-JP"/>
        </w:rPr>
        <w:t>The biobank</w:t>
      </w:r>
      <w:r w:rsidR="000C0635" w:rsidRPr="00662901">
        <w:rPr>
          <w:rFonts w:asciiTheme="minorHAnsi" w:eastAsia="MS Mincho" w:hAnsiTheme="minorHAnsi" w:cstheme="minorHAnsi"/>
          <w:lang w:eastAsia="ja-JP"/>
        </w:rPr>
        <w:t xml:space="preserve"> will collect </w:t>
      </w:r>
      <w:r w:rsidR="009F2280" w:rsidRPr="00662901">
        <w:rPr>
          <w:rFonts w:asciiTheme="minorHAnsi" w:eastAsia="MS Mincho" w:hAnsiTheme="minorHAnsi" w:cstheme="minorHAnsi"/>
          <w:lang w:eastAsia="ja-JP"/>
        </w:rPr>
        <w:t xml:space="preserve">healthcare </w:t>
      </w:r>
      <w:r w:rsidR="007F7FD7" w:rsidRPr="00662901">
        <w:rPr>
          <w:rFonts w:asciiTheme="minorHAnsi" w:eastAsia="MS Mincho" w:hAnsiTheme="minorHAnsi" w:cstheme="minorHAnsi"/>
          <w:lang w:eastAsia="ja-JP"/>
        </w:rPr>
        <w:t>data</w:t>
      </w:r>
      <w:r w:rsidR="000C0635" w:rsidRPr="00662901">
        <w:rPr>
          <w:rFonts w:asciiTheme="minorHAnsi" w:eastAsia="MS Mincho" w:hAnsiTheme="minorHAnsi" w:cstheme="minorHAnsi"/>
          <w:lang w:eastAsia="ja-JP"/>
        </w:rPr>
        <w:t xml:space="preserve"> from your</w:t>
      </w:r>
      <w:r w:rsidR="006E33DB" w:rsidRPr="00662901">
        <w:rPr>
          <w:rFonts w:asciiTheme="minorHAnsi" w:eastAsia="MS Mincho" w:hAnsiTheme="minorHAnsi" w:cstheme="minorHAnsi"/>
          <w:lang w:eastAsia="ja-JP"/>
        </w:rPr>
        <w:t xml:space="preserve"> hospital chart,</w:t>
      </w:r>
      <w:r w:rsidR="00B20ADD" w:rsidRPr="00662901">
        <w:rPr>
          <w:rFonts w:asciiTheme="minorHAnsi" w:eastAsia="MS Mincho" w:hAnsiTheme="minorHAnsi" w:cstheme="minorHAnsi"/>
          <w:lang w:eastAsia="ja-JP"/>
        </w:rPr>
        <w:t xml:space="preserve"> </w:t>
      </w:r>
      <w:r w:rsidR="007B23D9" w:rsidRPr="00662901">
        <w:rPr>
          <w:rFonts w:asciiTheme="minorHAnsi" w:eastAsia="MS Mincho" w:hAnsiTheme="minorHAnsi" w:cstheme="minorHAnsi"/>
          <w:lang w:eastAsia="ja-JP"/>
        </w:rPr>
        <w:t xml:space="preserve">hospital </w:t>
      </w:r>
      <w:r w:rsidR="00B20ADD" w:rsidRPr="00662901">
        <w:rPr>
          <w:rFonts w:asciiTheme="minorHAnsi" w:eastAsia="MS Mincho" w:hAnsiTheme="minorHAnsi" w:cstheme="minorHAnsi"/>
          <w:lang w:eastAsia="ja-JP"/>
        </w:rPr>
        <w:t>electronic patient record</w:t>
      </w:r>
      <w:r w:rsidR="00C13C27" w:rsidRPr="00662901">
        <w:rPr>
          <w:rFonts w:asciiTheme="minorHAnsi" w:eastAsia="MS Mincho" w:hAnsiTheme="minorHAnsi" w:cstheme="minorHAnsi"/>
          <w:lang w:eastAsia="ja-JP"/>
        </w:rPr>
        <w:t>s</w:t>
      </w:r>
      <w:r w:rsidR="008570AE" w:rsidRPr="00662901">
        <w:rPr>
          <w:rFonts w:asciiTheme="minorHAnsi" w:eastAsia="MS Mincho" w:hAnsiTheme="minorHAnsi" w:cstheme="minorHAnsi"/>
          <w:lang w:eastAsia="ja-JP"/>
        </w:rPr>
        <w:t xml:space="preserve"> </w:t>
      </w:r>
      <w:r w:rsidR="00B20ADD" w:rsidRPr="00662901">
        <w:rPr>
          <w:rFonts w:asciiTheme="minorHAnsi" w:eastAsia="MS Mincho" w:hAnsiTheme="minorHAnsi" w:cstheme="minorHAnsi"/>
          <w:lang w:eastAsia="ja-JP"/>
        </w:rPr>
        <w:t xml:space="preserve">and other hospital databases. </w:t>
      </w:r>
      <w:r w:rsidR="00805420" w:rsidRPr="00662901">
        <w:rPr>
          <w:rFonts w:asciiTheme="minorHAnsi" w:eastAsia="MS Mincho" w:hAnsiTheme="minorHAnsi" w:cstheme="minorHAnsi"/>
          <w:lang w:eastAsia="ja-JP"/>
        </w:rPr>
        <w:t>T</w:t>
      </w:r>
      <w:r w:rsidR="006E33DB" w:rsidRPr="00662901">
        <w:rPr>
          <w:rFonts w:asciiTheme="minorHAnsi" w:eastAsia="MS Mincho" w:hAnsiTheme="minorHAnsi" w:cstheme="minorHAnsi"/>
          <w:lang w:eastAsia="ja-JP"/>
        </w:rPr>
        <w:t xml:space="preserve">he biobank </w:t>
      </w:r>
      <w:r w:rsidR="001632AB" w:rsidRPr="00662901">
        <w:rPr>
          <w:rFonts w:asciiTheme="minorHAnsi" w:eastAsia="MS Mincho" w:hAnsiTheme="minorHAnsi" w:cstheme="minorHAnsi"/>
          <w:lang w:eastAsia="ja-JP"/>
        </w:rPr>
        <w:t xml:space="preserve">team </w:t>
      </w:r>
      <w:r w:rsidR="006E33DB" w:rsidRPr="00662901">
        <w:rPr>
          <w:rFonts w:asciiTheme="minorHAnsi" w:eastAsia="MS Mincho" w:hAnsiTheme="minorHAnsi" w:cstheme="minorHAnsi"/>
          <w:lang w:eastAsia="ja-JP"/>
        </w:rPr>
        <w:t xml:space="preserve">and </w:t>
      </w:r>
      <w:r w:rsidR="005B4973" w:rsidRPr="00662901">
        <w:rPr>
          <w:rFonts w:asciiTheme="minorHAnsi" w:eastAsia="MS Mincho" w:hAnsiTheme="minorHAnsi" w:cstheme="minorHAnsi"/>
          <w:lang w:eastAsia="ja-JP"/>
        </w:rPr>
        <w:t xml:space="preserve">cancer </w:t>
      </w:r>
      <w:r w:rsidR="006E33DB" w:rsidRPr="00662901">
        <w:rPr>
          <w:rFonts w:asciiTheme="minorHAnsi" w:eastAsia="MS Mincho" w:hAnsiTheme="minorHAnsi" w:cstheme="minorHAnsi"/>
          <w:lang w:eastAsia="ja-JP"/>
        </w:rPr>
        <w:t xml:space="preserve">researchers working </w:t>
      </w:r>
      <w:r w:rsidR="001632AB" w:rsidRPr="00662901">
        <w:rPr>
          <w:rFonts w:asciiTheme="minorHAnsi" w:eastAsia="MS Mincho" w:hAnsiTheme="minorHAnsi" w:cstheme="minorHAnsi"/>
          <w:lang w:eastAsia="ja-JP"/>
        </w:rPr>
        <w:t xml:space="preserve">under a </w:t>
      </w:r>
      <w:r w:rsidR="0032647C" w:rsidRPr="00662901">
        <w:rPr>
          <w:rFonts w:asciiTheme="minorHAnsi" w:eastAsia="MS Mincho" w:hAnsiTheme="minorHAnsi" w:cstheme="minorHAnsi"/>
          <w:lang w:eastAsia="ja-JP"/>
        </w:rPr>
        <w:t>Principal Investigator</w:t>
      </w:r>
      <w:r w:rsidR="007B23D9" w:rsidRPr="00662901">
        <w:rPr>
          <w:rFonts w:asciiTheme="minorHAnsi" w:eastAsia="MS Mincho" w:hAnsiTheme="minorHAnsi" w:cstheme="minorHAnsi"/>
          <w:lang w:eastAsia="ja-JP"/>
        </w:rPr>
        <w:t xml:space="preserve"> </w:t>
      </w:r>
      <w:r w:rsidR="00B20ADD" w:rsidRPr="00662901">
        <w:rPr>
          <w:rFonts w:asciiTheme="minorHAnsi" w:eastAsia="MS Mincho" w:hAnsiTheme="minorHAnsi" w:cstheme="minorHAnsi"/>
          <w:lang w:eastAsia="ja-JP"/>
        </w:rPr>
        <w:t xml:space="preserve">at </w:t>
      </w:r>
      <w:r w:rsidR="00805420" w:rsidRPr="00662901">
        <w:rPr>
          <w:rFonts w:asciiTheme="minorHAnsi" w:eastAsia="MS Mincho" w:hAnsiTheme="minorHAnsi" w:cstheme="minorHAnsi"/>
          <w:lang w:eastAsia="ja-JP"/>
        </w:rPr>
        <w:t>St</w:t>
      </w:r>
      <w:r w:rsidR="008854C6" w:rsidRPr="00662901">
        <w:rPr>
          <w:rFonts w:asciiTheme="minorHAnsi" w:eastAsia="MS Mincho" w:hAnsiTheme="minorHAnsi" w:cstheme="minorHAnsi"/>
          <w:lang w:eastAsia="ja-JP"/>
        </w:rPr>
        <w:t xml:space="preserve"> James’</w:t>
      </w:r>
      <w:r w:rsidR="00EE0A61" w:rsidRPr="00662901">
        <w:rPr>
          <w:rFonts w:asciiTheme="minorHAnsi" w:eastAsia="MS Mincho" w:hAnsiTheme="minorHAnsi" w:cstheme="minorHAnsi"/>
          <w:lang w:eastAsia="ja-JP"/>
        </w:rPr>
        <w:t>s</w:t>
      </w:r>
      <w:r w:rsidR="008854C6" w:rsidRPr="00662901">
        <w:rPr>
          <w:rFonts w:asciiTheme="minorHAnsi" w:eastAsia="MS Mincho" w:hAnsiTheme="minorHAnsi" w:cstheme="minorHAnsi"/>
          <w:lang w:eastAsia="ja-JP"/>
        </w:rPr>
        <w:t xml:space="preserve"> </w:t>
      </w:r>
      <w:r w:rsidR="006E33DB" w:rsidRPr="00662901">
        <w:rPr>
          <w:rFonts w:asciiTheme="minorHAnsi" w:eastAsia="MS Mincho" w:hAnsiTheme="minorHAnsi" w:cstheme="minorHAnsi"/>
          <w:lang w:eastAsia="ja-JP"/>
        </w:rPr>
        <w:t>H</w:t>
      </w:r>
      <w:r w:rsidR="00A855A5" w:rsidRPr="00662901">
        <w:rPr>
          <w:rFonts w:asciiTheme="minorHAnsi" w:eastAsia="MS Mincho" w:hAnsiTheme="minorHAnsi" w:cstheme="minorHAnsi"/>
          <w:lang w:eastAsia="ja-JP"/>
        </w:rPr>
        <w:t xml:space="preserve">ospital </w:t>
      </w:r>
      <w:r w:rsidR="005B4973" w:rsidRPr="00662901">
        <w:rPr>
          <w:rFonts w:asciiTheme="minorHAnsi" w:eastAsia="MS Mincho" w:hAnsiTheme="minorHAnsi" w:cstheme="minorHAnsi"/>
          <w:lang w:eastAsia="ja-JP"/>
        </w:rPr>
        <w:t>may</w:t>
      </w:r>
      <w:r w:rsidR="00F075A6" w:rsidRPr="00662901">
        <w:rPr>
          <w:rFonts w:asciiTheme="minorHAnsi" w:eastAsia="MS Mincho" w:hAnsiTheme="minorHAnsi" w:cstheme="minorHAnsi"/>
          <w:lang w:eastAsia="ja-JP"/>
        </w:rPr>
        <w:t xml:space="preserve"> know your identity</w:t>
      </w:r>
      <w:r w:rsidR="00AE37BD" w:rsidRPr="00662901">
        <w:rPr>
          <w:rFonts w:asciiTheme="minorHAnsi" w:eastAsia="MS Mincho" w:hAnsiTheme="minorHAnsi" w:cstheme="minorHAnsi"/>
          <w:lang w:eastAsia="ja-JP"/>
        </w:rPr>
        <w:t xml:space="preserve"> so that they </w:t>
      </w:r>
      <w:r w:rsidR="00F075A6" w:rsidRPr="00662901">
        <w:rPr>
          <w:rFonts w:asciiTheme="minorHAnsi" w:eastAsia="MS Mincho" w:hAnsiTheme="minorHAnsi" w:cstheme="minorHAnsi"/>
          <w:lang w:eastAsia="ja-JP"/>
        </w:rPr>
        <w:t xml:space="preserve">can follow your care and treatment. </w:t>
      </w:r>
    </w:p>
    <w:p w14:paraId="1B47F537" w14:textId="77777777" w:rsidR="003A1D67" w:rsidRPr="00662901" w:rsidRDefault="003A1D67" w:rsidP="00D85CCB">
      <w:pPr>
        <w:spacing w:line="360" w:lineRule="auto"/>
        <w:ind w:left="720"/>
        <w:contextualSpacing/>
        <w:jc w:val="both"/>
        <w:rPr>
          <w:rFonts w:asciiTheme="minorHAnsi" w:eastAsia="MS Mincho" w:hAnsiTheme="minorHAnsi" w:cstheme="minorHAnsi"/>
          <w:lang w:eastAsia="ja-JP"/>
        </w:rPr>
      </w:pPr>
    </w:p>
    <w:p w14:paraId="1D3DE61F" w14:textId="18624C3F" w:rsidR="001A6509" w:rsidRPr="00662901" w:rsidRDefault="00FA1896" w:rsidP="00971558">
      <w:pPr>
        <w:spacing w:line="360" w:lineRule="auto"/>
        <w:contextualSpacing/>
        <w:jc w:val="both"/>
        <w:rPr>
          <w:rFonts w:asciiTheme="minorHAnsi" w:eastAsia="MS Mincho" w:hAnsiTheme="minorHAnsi" w:cstheme="minorHAnsi"/>
          <w:b/>
          <w:bCs/>
          <w:lang w:eastAsia="ja-JP"/>
        </w:rPr>
      </w:pPr>
      <w:r w:rsidRPr="00662901">
        <w:rPr>
          <w:rFonts w:asciiTheme="minorHAnsi" w:eastAsia="MS Mincho" w:hAnsiTheme="minorHAnsi" w:cstheme="minorHAnsi"/>
          <w:b/>
          <w:bCs/>
          <w:lang w:eastAsia="ja-JP"/>
        </w:rPr>
        <w:t>T</w:t>
      </w:r>
      <w:r w:rsidR="00B20ADD" w:rsidRPr="00662901">
        <w:rPr>
          <w:rFonts w:asciiTheme="minorHAnsi" w:eastAsia="MS Mincho" w:hAnsiTheme="minorHAnsi" w:cstheme="minorHAnsi"/>
          <w:b/>
          <w:bCs/>
          <w:lang w:eastAsia="ja-JP"/>
        </w:rPr>
        <w:t>he biobank</w:t>
      </w:r>
      <w:r w:rsidRPr="00662901">
        <w:rPr>
          <w:rFonts w:asciiTheme="minorHAnsi" w:eastAsia="MS Mincho" w:hAnsiTheme="minorHAnsi" w:cstheme="minorHAnsi"/>
          <w:b/>
          <w:bCs/>
          <w:lang w:eastAsia="ja-JP"/>
        </w:rPr>
        <w:t xml:space="preserve"> will collect and</w:t>
      </w:r>
      <w:r w:rsidR="009F2280" w:rsidRPr="00662901">
        <w:rPr>
          <w:rFonts w:asciiTheme="minorHAnsi" w:eastAsia="MS Mincho" w:hAnsiTheme="minorHAnsi" w:cstheme="minorHAnsi"/>
          <w:b/>
          <w:bCs/>
          <w:lang w:eastAsia="ja-JP"/>
        </w:rPr>
        <w:t xml:space="preserve"> store the following healthcare data</w:t>
      </w:r>
      <w:r w:rsidR="00002349" w:rsidRPr="00662901">
        <w:rPr>
          <w:rFonts w:asciiTheme="minorHAnsi" w:eastAsia="MS Mincho" w:hAnsiTheme="minorHAnsi" w:cstheme="minorHAnsi"/>
          <w:b/>
          <w:bCs/>
          <w:lang w:eastAsia="ja-JP"/>
        </w:rPr>
        <w:t>:</w:t>
      </w:r>
      <w:r w:rsidR="00AD0961" w:rsidRPr="00662901">
        <w:rPr>
          <w:rFonts w:asciiTheme="minorHAnsi" w:eastAsia="MS Mincho" w:hAnsiTheme="minorHAnsi" w:cstheme="minorHAnsi"/>
          <w:b/>
          <w:bCs/>
          <w:lang w:eastAsia="ja-JP"/>
        </w:rPr>
        <w:t xml:space="preserve"> </w:t>
      </w:r>
    </w:p>
    <w:p w14:paraId="39631885" w14:textId="63F6DE1B" w:rsidR="00F075A6" w:rsidRPr="00662901" w:rsidRDefault="006E33DB" w:rsidP="00971558">
      <w:pPr>
        <w:pStyle w:val="ListParagraph"/>
        <w:numPr>
          <w:ilvl w:val="0"/>
          <w:numId w:val="31"/>
        </w:numPr>
        <w:shd w:val="clear" w:color="auto" w:fill="FFFFFF"/>
        <w:spacing w:line="360" w:lineRule="auto"/>
        <w:contextualSpacing/>
        <w:jc w:val="both"/>
        <w:rPr>
          <w:rFonts w:asciiTheme="minorHAnsi" w:eastAsia="Calibri" w:hAnsiTheme="minorHAnsi" w:cstheme="minorHAnsi"/>
        </w:rPr>
      </w:pPr>
      <w:r w:rsidRPr="00662901">
        <w:rPr>
          <w:rFonts w:asciiTheme="minorHAnsi" w:eastAsia="Calibri" w:hAnsiTheme="minorHAnsi" w:cstheme="minorHAnsi"/>
        </w:rPr>
        <w:t>N</w:t>
      </w:r>
      <w:r w:rsidR="00A855A5" w:rsidRPr="00662901">
        <w:rPr>
          <w:rFonts w:asciiTheme="minorHAnsi" w:eastAsia="Calibri" w:hAnsiTheme="minorHAnsi" w:cstheme="minorHAnsi"/>
        </w:rPr>
        <w:t>ame</w:t>
      </w:r>
      <w:r w:rsidR="00CE0D7F" w:rsidRPr="00662901">
        <w:rPr>
          <w:rFonts w:asciiTheme="minorHAnsi" w:eastAsia="Calibri" w:hAnsiTheme="minorHAnsi" w:cstheme="minorHAnsi"/>
        </w:rPr>
        <w:t>, address,</w:t>
      </w:r>
      <w:r w:rsidR="009746E2" w:rsidRPr="00662901">
        <w:rPr>
          <w:rFonts w:asciiTheme="minorHAnsi" w:eastAsia="Calibri" w:hAnsiTheme="minorHAnsi" w:cstheme="minorHAnsi"/>
        </w:rPr>
        <w:t xml:space="preserve"> gender,</w:t>
      </w:r>
      <w:r w:rsidR="00CE0D7F" w:rsidRPr="00662901">
        <w:rPr>
          <w:rFonts w:asciiTheme="minorHAnsi" w:eastAsia="Calibri" w:hAnsiTheme="minorHAnsi" w:cstheme="minorHAnsi"/>
        </w:rPr>
        <w:t xml:space="preserve"> date of birth</w:t>
      </w:r>
      <w:r w:rsidR="00FA1896" w:rsidRPr="00662901">
        <w:rPr>
          <w:rFonts w:asciiTheme="minorHAnsi" w:eastAsia="Calibri" w:hAnsiTheme="minorHAnsi" w:cstheme="minorHAnsi"/>
        </w:rPr>
        <w:t>, hospital number, lab identifiers</w:t>
      </w:r>
    </w:p>
    <w:p w14:paraId="45BB4BBE" w14:textId="1BBBF736" w:rsidR="00CE0D7F" w:rsidRPr="00662901" w:rsidRDefault="00B20ADD" w:rsidP="00971558">
      <w:pPr>
        <w:pStyle w:val="ListParagraph"/>
        <w:numPr>
          <w:ilvl w:val="0"/>
          <w:numId w:val="31"/>
        </w:numPr>
        <w:shd w:val="clear" w:color="auto" w:fill="FFFFFF"/>
        <w:spacing w:line="360" w:lineRule="auto"/>
        <w:contextualSpacing/>
        <w:jc w:val="both"/>
        <w:rPr>
          <w:rFonts w:asciiTheme="minorHAnsi" w:eastAsia="Calibri" w:hAnsiTheme="minorHAnsi" w:cstheme="minorHAnsi"/>
        </w:rPr>
      </w:pPr>
      <w:r w:rsidRPr="00662901">
        <w:rPr>
          <w:rFonts w:asciiTheme="minorHAnsi" w:eastAsia="Calibri" w:hAnsiTheme="minorHAnsi" w:cstheme="minorHAnsi"/>
        </w:rPr>
        <w:t>R</w:t>
      </w:r>
      <w:r w:rsidR="00F075A6" w:rsidRPr="00662901">
        <w:rPr>
          <w:rFonts w:asciiTheme="minorHAnsi" w:eastAsia="Calibri" w:hAnsiTheme="minorHAnsi" w:cstheme="minorHAnsi"/>
        </w:rPr>
        <w:t>esults</w:t>
      </w:r>
      <w:r w:rsidR="00CE0D7F" w:rsidRPr="00662901">
        <w:rPr>
          <w:rFonts w:asciiTheme="minorHAnsi" w:eastAsia="Calibri" w:hAnsiTheme="minorHAnsi" w:cstheme="minorHAnsi"/>
        </w:rPr>
        <w:t>:</w:t>
      </w:r>
      <w:r w:rsidRPr="00662901">
        <w:rPr>
          <w:rFonts w:asciiTheme="minorHAnsi" w:eastAsia="Calibri" w:hAnsiTheme="minorHAnsi" w:cstheme="minorHAnsi"/>
        </w:rPr>
        <w:t xml:space="preserve"> radiology</w:t>
      </w:r>
      <w:r w:rsidR="00CE0D7F" w:rsidRPr="00662901">
        <w:rPr>
          <w:rFonts w:asciiTheme="minorHAnsi" w:eastAsia="Calibri" w:hAnsiTheme="minorHAnsi" w:cstheme="minorHAnsi"/>
        </w:rPr>
        <w:t xml:space="preserve"> (X-ray, CT, MRI)</w:t>
      </w:r>
      <w:r w:rsidR="00FA1896" w:rsidRPr="00662901">
        <w:rPr>
          <w:rFonts w:asciiTheme="minorHAnsi" w:eastAsia="Calibri" w:hAnsiTheme="minorHAnsi" w:cstheme="minorHAnsi"/>
        </w:rPr>
        <w:t>, histology</w:t>
      </w:r>
      <w:r w:rsidR="006E33DB" w:rsidRPr="00662901">
        <w:rPr>
          <w:rFonts w:asciiTheme="minorHAnsi" w:eastAsia="Calibri" w:hAnsiTheme="minorHAnsi" w:cstheme="minorHAnsi"/>
        </w:rPr>
        <w:t xml:space="preserve"> (type of cancer)</w:t>
      </w:r>
      <w:r w:rsidR="00FA1896" w:rsidRPr="00662901">
        <w:rPr>
          <w:rFonts w:asciiTheme="minorHAnsi" w:eastAsia="Calibri" w:hAnsiTheme="minorHAnsi" w:cstheme="minorHAnsi"/>
        </w:rPr>
        <w:t>, genetic &amp; molecular diagnostic tests</w:t>
      </w:r>
      <w:r w:rsidR="006E33DB" w:rsidRPr="00662901">
        <w:rPr>
          <w:rFonts w:asciiTheme="minorHAnsi" w:eastAsia="Calibri" w:hAnsiTheme="minorHAnsi" w:cstheme="minorHAnsi"/>
        </w:rPr>
        <w:t xml:space="preserve"> (tests </w:t>
      </w:r>
      <w:r w:rsidR="00007735" w:rsidRPr="00662901">
        <w:rPr>
          <w:rFonts w:asciiTheme="minorHAnsi" w:eastAsia="Calibri" w:hAnsiTheme="minorHAnsi" w:cstheme="minorHAnsi"/>
        </w:rPr>
        <w:t>that</w:t>
      </w:r>
      <w:r w:rsidR="00283B7E" w:rsidRPr="00662901">
        <w:rPr>
          <w:rFonts w:asciiTheme="minorHAnsi" w:eastAsia="Calibri" w:hAnsiTheme="minorHAnsi" w:cstheme="minorHAnsi"/>
        </w:rPr>
        <w:t xml:space="preserve"> </w:t>
      </w:r>
      <w:r w:rsidR="006E33DB" w:rsidRPr="00662901">
        <w:rPr>
          <w:rFonts w:asciiTheme="minorHAnsi" w:eastAsia="Calibri" w:hAnsiTheme="minorHAnsi" w:cstheme="minorHAnsi"/>
        </w:rPr>
        <w:t xml:space="preserve">indicate </w:t>
      </w:r>
      <w:r w:rsidR="00007735" w:rsidRPr="00662901">
        <w:rPr>
          <w:rFonts w:asciiTheme="minorHAnsi" w:eastAsia="Calibri" w:hAnsiTheme="minorHAnsi" w:cstheme="minorHAnsi"/>
        </w:rPr>
        <w:t xml:space="preserve">the </w:t>
      </w:r>
      <w:r w:rsidR="006E33DB" w:rsidRPr="00662901">
        <w:rPr>
          <w:rFonts w:asciiTheme="minorHAnsi" w:eastAsia="Calibri" w:hAnsiTheme="minorHAnsi" w:cstheme="minorHAnsi"/>
        </w:rPr>
        <w:t>best treatment</w:t>
      </w:r>
      <w:r w:rsidR="001632AB" w:rsidRPr="00662901">
        <w:rPr>
          <w:rFonts w:asciiTheme="minorHAnsi" w:eastAsia="Calibri" w:hAnsiTheme="minorHAnsi" w:cstheme="minorHAnsi"/>
        </w:rPr>
        <w:t>s</w:t>
      </w:r>
      <w:r w:rsidR="006E33DB" w:rsidRPr="00662901">
        <w:rPr>
          <w:rFonts w:asciiTheme="minorHAnsi" w:eastAsia="Calibri" w:hAnsiTheme="minorHAnsi" w:cstheme="minorHAnsi"/>
        </w:rPr>
        <w:t xml:space="preserve"> for patient</w:t>
      </w:r>
      <w:r w:rsidR="00283B7E" w:rsidRPr="00662901">
        <w:rPr>
          <w:rFonts w:asciiTheme="minorHAnsi" w:eastAsia="Calibri" w:hAnsiTheme="minorHAnsi" w:cstheme="minorHAnsi"/>
        </w:rPr>
        <w:t>s</w:t>
      </w:r>
      <w:r w:rsidR="006E33DB" w:rsidRPr="00662901">
        <w:rPr>
          <w:rFonts w:asciiTheme="minorHAnsi" w:eastAsia="Calibri" w:hAnsiTheme="minorHAnsi" w:cstheme="minorHAnsi"/>
        </w:rPr>
        <w:t>)</w:t>
      </w:r>
    </w:p>
    <w:p w14:paraId="1A661051" w14:textId="339A1AE0" w:rsidR="00CE0D7F" w:rsidRPr="00662901" w:rsidRDefault="00CE0D7F" w:rsidP="00971558">
      <w:pPr>
        <w:pStyle w:val="ListParagraph"/>
        <w:numPr>
          <w:ilvl w:val="0"/>
          <w:numId w:val="31"/>
        </w:numPr>
        <w:shd w:val="clear" w:color="auto" w:fill="FFFFFF"/>
        <w:spacing w:line="360" w:lineRule="auto"/>
        <w:contextualSpacing/>
        <w:jc w:val="both"/>
        <w:rPr>
          <w:rFonts w:asciiTheme="minorHAnsi" w:eastAsia="Calibri" w:hAnsiTheme="minorHAnsi" w:cstheme="minorHAnsi"/>
        </w:rPr>
      </w:pPr>
      <w:r w:rsidRPr="00662901">
        <w:rPr>
          <w:rFonts w:asciiTheme="minorHAnsi" w:eastAsia="Calibri" w:hAnsiTheme="minorHAnsi" w:cstheme="minorHAnsi"/>
        </w:rPr>
        <w:t xml:space="preserve">Treatments: any medicines </w:t>
      </w:r>
      <w:r w:rsidR="006E33DB" w:rsidRPr="00662901">
        <w:rPr>
          <w:rFonts w:asciiTheme="minorHAnsi" w:eastAsia="Calibri" w:hAnsiTheme="minorHAnsi" w:cstheme="minorHAnsi"/>
        </w:rPr>
        <w:t>given</w:t>
      </w:r>
      <w:r w:rsidR="00007735" w:rsidRPr="00662901">
        <w:rPr>
          <w:rFonts w:asciiTheme="minorHAnsi" w:eastAsia="Calibri" w:hAnsiTheme="minorHAnsi" w:cstheme="minorHAnsi"/>
        </w:rPr>
        <w:t xml:space="preserve"> to </w:t>
      </w:r>
      <w:r w:rsidR="00F6522D" w:rsidRPr="00662901">
        <w:rPr>
          <w:rFonts w:asciiTheme="minorHAnsi" w:eastAsia="Calibri" w:hAnsiTheme="minorHAnsi" w:cstheme="minorHAnsi"/>
        </w:rPr>
        <w:t>you</w:t>
      </w:r>
      <w:r w:rsidR="00A855A5" w:rsidRPr="00662901">
        <w:rPr>
          <w:rFonts w:asciiTheme="minorHAnsi" w:eastAsia="Calibri" w:hAnsiTheme="minorHAnsi" w:cstheme="minorHAnsi"/>
        </w:rPr>
        <w:t xml:space="preserve"> </w:t>
      </w:r>
      <w:r w:rsidRPr="00662901">
        <w:rPr>
          <w:rFonts w:asciiTheme="minorHAnsi" w:eastAsia="Calibri" w:hAnsiTheme="minorHAnsi" w:cstheme="minorHAnsi"/>
        </w:rPr>
        <w:t>and how you responded</w:t>
      </w:r>
    </w:p>
    <w:p w14:paraId="7B59C9BC" w14:textId="6835DA65" w:rsidR="00701447" w:rsidRPr="00662901" w:rsidRDefault="00CE0D7F" w:rsidP="00E13E8E">
      <w:pPr>
        <w:pStyle w:val="ListParagraph"/>
        <w:numPr>
          <w:ilvl w:val="0"/>
          <w:numId w:val="31"/>
        </w:numPr>
        <w:shd w:val="clear" w:color="auto" w:fill="FFFFFF"/>
        <w:spacing w:line="360" w:lineRule="auto"/>
        <w:contextualSpacing/>
        <w:jc w:val="both"/>
        <w:rPr>
          <w:rFonts w:asciiTheme="minorHAnsi" w:eastAsia="Calibri" w:hAnsiTheme="minorHAnsi" w:cstheme="minorHAnsi"/>
        </w:rPr>
      </w:pPr>
      <w:r w:rsidRPr="00662901">
        <w:rPr>
          <w:rFonts w:asciiTheme="minorHAnsi" w:eastAsia="Calibri" w:hAnsiTheme="minorHAnsi" w:cstheme="minorHAnsi"/>
        </w:rPr>
        <w:t>Medical history</w:t>
      </w:r>
      <w:r w:rsidR="00FA1896" w:rsidRPr="00662901">
        <w:rPr>
          <w:rFonts w:asciiTheme="minorHAnsi" w:eastAsia="Calibri" w:hAnsiTheme="minorHAnsi" w:cstheme="minorHAnsi"/>
        </w:rPr>
        <w:t>:</w:t>
      </w:r>
      <w:r w:rsidR="00F075A6" w:rsidRPr="00662901">
        <w:rPr>
          <w:rFonts w:asciiTheme="minorHAnsi" w:eastAsia="Calibri" w:hAnsiTheme="minorHAnsi" w:cstheme="minorHAnsi"/>
        </w:rPr>
        <w:t xml:space="preserve"> </w:t>
      </w:r>
      <w:r w:rsidR="00FA1896" w:rsidRPr="00662901">
        <w:rPr>
          <w:rFonts w:asciiTheme="minorHAnsi" w:eastAsia="Calibri" w:hAnsiTheme="minorHAnsi" w:cstheme="minorHAnsi"/>
        </w:rPr>
        <w:t>previous illnesses</w:t>
      </w:r>
      <w:r w:rsidRPr="00662901">
        <w:rPr>
          <w:rFonts w:asciiTheme="minorHAnsi" w:eastAsia="Calibri" w:hAnsiTheme="minorHAnsi" w:cstheme="minorHAnsi"/>
        </w:rPr>
        <w:t xml:space="preserve">, treatments received, medicines, </w:t>
      </w:r>
      <w:r w:rsidR="00F075A6" w:rsidRPr="00662901">
        <w:rPr>
          <w:rFonts w:asciiTheme="minorHAnsi" w:eastAsia="Calibri" w:hAnsiTheme="minorHAnsi" w:cstheme="minorHAnsi"/>
        </w:rPr>
        <w:t>medical procedures</w:t>
      </w:r>
      <w:r w:rsidRPr="00662901">
        <w:rPr>
          <w:rFonts w:asciiTheme="minorHAnsi" w:eastAsia="Calibri" w:hAnsiTheme="minorHAnsi" w:cstheme="minorHAnsi"/>
        </w:rPr>
        <w:t xml:space="preserve"> </w:t>
      </w:r>
      <w:bookmarkEnd w:id="5"/>
    </w:p>
    <w:p w14:paraId="750833C6" w14:textId="77777777" w:rsidR="00E13E8E" w:rsidRPr="00662901" w:rsidRDefault="00E13E8E" w:rsidP="00E13E8E">
      <w:pPr>
        <w:pStyle w:val="ListParagraph"/>
        <w:shd w:val="clear" w:color="auto" w:fill="FFFFFF"/>
        <w:spacing w:line="360" w:lineRule="auto"/>
        <w:ind w:left="360"/>
        <w:contextualSpacing/>
        <w:jc w:val="both"/>
        <w:rPr>
          <w:rFonts w:asciiTheme="minorHAnsi" w:eastAsia="Calibri" w:hAnsiTheme="minorHAnsi" w:cstheme="minorHAnsi"/>
        </w:rPr>
      </w:pPr>
    </w:p>
    <w:p w14:paraId="68021DC4" w14:textId="07E44754" w:rsidR="00BD1475" w:rsidRPr="00662901" w:rsidRDefault="001A6509" w:rsidP="00D85CCB">
      <w:pPr>
        <w:pStyle w:val="ListParagraph"/>
        <w:numPr>
          <w:ilvl w:val="0"/>
          <w:numId w:val="34"/>
        </w:numPr>
        <w:spacing w:before="180" w:after="60" w:line="276" w:lineRule="auto"/>
        <w:ind w:left="360"/>
        <w:contextualSpacing/>
        <w:rPr>
          <w:rFonts w:asciiTheme="minorHAnsi" w:hAnsiTheme="minorHAnsi" w:cstheme="minorHAnsi"/>
          <w:b/>
          <w:bCs/>
          <w:color w:val="009999"/>
        </w:rPr>
      </w:pPr>
      <w:r w:rsidRPr="00662901">
        <w:rPr>
          <w:rFonts w:asciiTheme="minorHAnsi" w:hAnsiTheme="minorHAnsi" w:cstheme="minorHAnsi"/>
          <w:b/>
          <w:bCs/>
          <w:color w:val="009999"/>
        </w:rPr>
        <w:t>How is my</w:t>
      </w:r>
      <w:r w:rsidR="00AE37BD" w:rsidRPr="00662901">
        <w:rPr>
          <w:rFonts w:asciiTheme="minorHAnsi" w:hAnsiTheme="minorHAnsi" w:cstheme="minorHAnsi"/>
          <w:b/>
          <w:bCs/>
          <w:color w:val="009999"/>
        </w:rPr>
        <w:t xml:space="preserve"> </w:t>
      </w:r>
      <w:r w:rsidR="009F2280" w:rsidRPr="00662901">
        <w:rPr>
          <w:rFonts w:asciiTheme="minorHAnsi" w:hAnsiTheme="minorHAnsi" w:cstheme="minorHAnsi"/>
          <w:b/>
          <w:bCs/>
          <w:color w:val="009999"/>
        </w:rPr>
        <w:t xml:space="preserve">healthcare </w:t>
      </w:r>
      <w:r w:rsidRPr="00662901">
        <w:rPr>
          <w:rFonts w:asciiTheme="minorHAnsi" w:hAnsiTheme="minorHAnsi" w:cstheme="minorHAnsi"/>
          <w:b/>
          <w:bCs/>
          <w:color w:val="009999"/>
        </w:rPr>
        <w:t xml:space="preserve">data </w:t>
      </w:r>
      <w:r w:rsidR="00AE37BD" w:rsidRPr="00662901">
        <w:rPr>
          <w:rFonts w:asciiTheme="minorHAnsi" w:hAnsiTheme="minorHAnsi" w:cstheme="minorHAnsi"/>
          <w:b/>
          <w:bCs/>
          <w:color w:val="009999"/>
        </w:rPr>
        <w:t xml:space="preserve">stored </w:t>
      </w:r>
      <w:r w:rsidR="00377E9F" w:rsidRPr="00662901">
        <w:rPr>
          <w:rFonts w:asciiTheme="minorHAnsi" w:hAnsiTheme="minorHAnsi" w:cstheme="minorHAnsi"/>
          <w:b/>
          <w:bCs/>
          <w:color w:val="009999"/>
        </w:rPr>
        <w:t>and shared</w:t>
      </w:r>
      <w:r w:rsidR="003A1044" w:rsidRPr="00662901">
        <w:rPr>
          <w:rFonts w:asciiTheme="minorHAnsi" w:hAnsiTheme="minorHAnsi" w:cstheme="minorHAnsi"/>
          <w:b/>
          <w:bCs/>
          <w:color w:val="009999"/>
        </w:rPr>
        <w:t>?</w:t>
      </w:r>
      <w:r w:rsidR="006528A7" w:rsidRPr="00662901">
        <w:rPr>
          <w:rFonts w:asciiTheme="minorHAnsi" w:hAnsiTheme="minorHAnsi" w:cstheme="minorHAnsi"/>
          <w:b/>
          <w:bCs/>
          <w:color w:val="009999"/>
        </w:rPr>
        <w:t xml:space="preserve"> </w:t>
      </w:r>
    </w:p>
    <w:p w14:paraId="01FE1108" w14:textId="7D9D0DAF" w:rsidR="00E13E8E" w:rsidRPr="00662901" w:rsidRDefault="009B2BC3" w:rsidP="00711D65">
      <w:pPr>
        <w:spacing w:line="360" w:lineRule="auto"/>
        <w:jc w:val="both"/>
        <w:rPr>
          <w:rFonts w:asciiTheme="minorHAnsi" w:hAnsiTheme="minorHAnsi" w:cstheme="minorHAnsi"/>
        </w:rPr>
      </w:pPr>
      <w:r w:rsidRPr="00662901">
        <w:rPr>
          <w:rFonts w:asciiTheme="minorHAnsi" w:hAnsiTheme="minorHAnsi" w:cstheme="minorHAnsi"/>
        </w:rPr>
        <w:t>The biobank store</w:t>
      </w:r>
      <w:r w:rsidR="00CF00E2">
        <w:rPr>
          <w:rFonts w:asciiTheme="minorHAnsi" w:hAnsiTheme="minorHAnsi" w:cstheme="minorHAnsi"/>
        </w:rPr>
        <w:t>s</w:t>
      </w:r>
      <w:r w:rsidR="00F35B43" w:rsidRPr="00662901">
        <w:rPr>
          <w:rFonts w:asciiTheme="minorHAnsi" w:hAnsiTheme="minorHAnsi" w:cstheme="minorHAnsi"/>
        </w:rPr>
        <w:t xml:space="preserve"> </w:t>
      </w:r>
      <w:r w:rsidR="009F2280" w:rsidRPr="00662901">
        <w:rPr>
          <w:rFonts w:asciiTheme="minorHAnsi" w:hAnsiTheme="minorHAnsi" w:cstheme="minorHAnsi"/>
        </w:rPr>
        <w:t xml:space="preserve">healthcare </w:t>
      </w:r>
      <w:r w:rsidR="00F35B43" w:rsidRPr="00662901">
        <w:rPr>
          <w:rFonts w:asciiTheme="minorHAnsi" w:hAnsiTheme="minorHAnsi" w:cstheme="minorHAnsi"/>
        </w:rPr>
        <w:t xml:space="preserve">data </w:t>
      </w:r>
      <w:r w:rsidR="00F6522D" w:rsidRPr="00662901">
        <w:rPr>
          <w:rFonts w:asciiTheme="minorHAnsi" w:hAnsiTheme="minorHAnsi" w:cstheme="minorHAnsi"/>
        </w:rPr>
        <w:t xml:space="preserve">on </w:t>
      </w:r>
      <w:r w:rsidR="004E552C" w:rsidRPr="00662901">
        <w:rPr>
          <w:rFonts w:asciiTheme="minorHAnsi" w:hAnsiTheme="minorHAnsi" w:cstheme="minorHAnsi"/>
        </w:rPr>
        <w:t xml:space="preserve">a </w:t>
      </w:r>
      <w:r w:rsidR="000E09B1" w:rsidRPr="00662901">
        <w:rPr>
          <w:rFonts w:asciiTheme="minorHAnsi" w:hAnsiTheme="minorHAnsi" w:cstheme="minorHAnsi"/>
        </w:rPr>
        <w:t xml:space="preserve">secure </w:t>
      </w:r>
      <w:r w:rsidR="00262D0A" w:rsidRPr="00662901">
        <w:rPr>
          <w:rFonts w:asciiTheme="minorHAnsi" w:hAnsiTheme="minorHAnsi" w:cstheme="minorHAnsi"/>
        </w:rPr>
        <w:t>database, called a Biobank Information Management System (BIMS)</w:t>
      </w:r>
      <w:r w:rsidR="00DD03D5" w:rsidRPr="00662901">
        <w:rPr>
          <w:rFonts w:asciiTheme="minorHAnsi" w:hAnsiTheme="minorHAnsi" w:cstheme="minorHAnsi"/>
        </w:rPr>
        <w:t xml:space="preserve">. The BIMS is located </w:t>
      </w:r>
      <w:r w:rsidR="009F2280" w:rsidRPr="00662901">
        <w:rPr>
          <w:rFonts w:asciiTheme="minorHAnsi" w:hAnsiTheme="minorHAnsi" w:cstheme="minorHAnsi"/>
        </w:rPr>
        <w:t>at St James’s Hospital</w:t>
      </w:r>
      <w:r w:rsidR="004E552C" w:rsidRPr="00662901">
        <w:rPr>
          <w:rFonts w:asciiTheme="minorHAnsi" w:hAnsiTheme="minorHAnsi" w:cstheme="minorHAnsi"/>
        </w:rPr>
        <w:t xml:space="preserve">. </w:t>
      </w:r>
      <w:r w:rsidR="000C0AB7" w:rsidRPr="00662901">
        <w:rPr>
          <w:rFonts w:asciiTheme="minorHAnsi" w:hAnsiTheme="minorHAnsi" w:cstheme="minorHAnsi"/>
        </w:rPr>
        <w:t xml:space="preserve">Your </w:t>
      </w:r>
      <w:r w:rsidR="009F2280" w:rsidRPr="00662901">
        <w:rPr>
          <w:rFonts w:asciiTheme="minorHAnsi" w:hAnsiTheme="minorHAnsi" w:cstheme="minorHAnsi"/>
        </w:rPr>
        <w:t xml:space="preserve">healthcare </w:t>
      </w:r>
      <w:r w:rsidR="000C0AB7" w:rsidRPr="00662901">
        <w:rPr>
          <w:rFonts w:asciiTheme="minorHAnsi" w:hAnsiTheme="minorHAnsi" w:cstheme="minorHAnsi"/>
        </w:rPr>
        <w:t>data may be stored indefinitely</w:t>
      </w:r>
      <w:r w:rsidR="004E552C" w:rsidRPr="00662901">
        <w:rPr>
          <w:rFonts w:asciiTheme="minorHAnsi" w:hAnsiTheme="minorHAnsi" w:cstheme="minorHAnsi"/>
        </w:rPr>
        <w:t xml:space="preserve"> (forever)</w:t>
      </w:r>
      <w:r w:rsidR="000C0AB7" w:rsidRPr="00662901">
        <w:rPr>
          <w:rFonts w:asciiTheme="minorHAnsi" w:hAnsiTheme="minorHAnsi" w:cstheme="minorHAnsi"/>
        </w:rPr>
        <w:t xml:space="preserve">. </w:t>
      </w:r>
      <w:r w:rsidR="007B23D9" w:rsidRPr="00662901">
        <w:rPr>
          <w:rFonts w:asciiTheme="minorHAnsi" w:hAnsiTheme="minorHAnsi" w:cstheme="minorHAnsi"/>
        </w:rPr>
        <w:t xml:space="preserve">Samples and </w:t>
      </w:r>
      <w:r w:rsidR="003C296E" w:rsidRPr="00662901">
        <w:rPr>
          <w:rFonts w:asciiTheme="minorHAnsi" w:hAnsiTheme="minorHAnsi" w:cstheme="minorHAnsi"/>
        </w:rPr>
        <w:t xml:space="preserve">healthcare </w:t>
      </w:r>
      <w:r w:rsidR="007B23D9" w:rsidRPr="00662901">
        <w:rPr>
          <w:rFonts w:asciiTheme="minorHAnsi" w:hAnsiTheme="minorHAnsi" w:cstheme="minorHAnsi"/>
        </w:rPr>
        <w:t xml:space="preserve">data will only be shared as outlined in Section </w:t>
      </w:r>
      <w:r w:rsidR="00701447" w:rsidRPr="00662901">
        <w:rPr>
          <w:rFonts w:asciiTheme="minorHAnsi" w:hAnsiTheme="minorHAnsi" w:cstheme="minorHAnsi"/>
        </w:rPr>
        <w:t>B</w:t>
      </w:r>
      <w:r w:rsidR="007B23D9" w:rsidRPr="00662901">
        <w:rPr>
          <w:rFonts w:asciiTheme="minorHAnsi" w:hAnsiTheme="minorHAnsi" w:cstheme="minorHAnsi"/>
        </w:rPr>
        <w:t xml:space="preserve">: </w:t>
      </w:r>
      <w:r w:rsidR="00701447" w:rsidRPr="00662901">
        <w:rPr>
          <w:rFonts w:asciiTheme="minorHAnsi" w:hAnsiTheme="minorHAnsi" w:cstheme="minorHAnsi"/>
        </w:rPr>
        <w:t>Biobank Management</w:t>
      </w:r>
      <w:r w:rsidR="007B23D9" w:rsidRPr="00662901">
        <w:rPr>
          <w:rFonts w:asciiTheme="minorHAnsi" w:hAnsiTheme="minorHAnsi" w:cstheme="minorHAnsi"/>
        </w:rPr>
        <w:t>.</w:t>
      </w:r>
      <w:r w:rsidR="005471F4">
        <w:rPr>
          <w:rFonts w:asciiTheme="minorHAnsi" w:hAnsiTheme="minorHAnsi" w:cstheme="minorHAnsi"/>
        </w:rPr>
        <w:t xml:space="preserve"> </w:t>
      </w:r>
      <w:r w:rsidR="00F6522D" w:rsidRPr="00662901">
        <w:rPr>
          <w:rFonts w:asciiTheme="minorHAnsi" w:hAnsiTheme="minorHAnsi" w:cstheme="minorHAnsi"/>
        </w:rPr>
        <w:t xml:space="preserve">Your </w:t>
      </w:r>
      <w:r w:rsidR="009F2280" w:rsidRPr="00662901">
        <w:rPr>
          <w:rFonts w:asciiTheme="minorHAnsi" w:hAnsiTheme="minorHAnsi" w:cstheme="minorHAnsi"/>
        </w:rPr>
        <w:t xml:space="preserve">healthcare </w:t>
      </w:r>
      <w:r w:rsidR="00D9198A" w:rsidRPr="00662901">
        <w:rPr>
          <w:rFonts w:asciiTheme="minorHAnsi" w:hAnsiTheme="minorHAnsi" w:cstheme="minorHAnsi"/>
        </w:rPr>
        <w:t>data may</w:t>
      </w:r>
      <w:r w:rsidR="00F6522D" w:rsidRPr="00662901">
        <w:rPr>
          <w:rFonts w:asciiTheme="minorHAnsi" w:hAnsiTheme="minorHAnsi" w:cstheme="minorHAnsi"/>
        </w:rPr>
        <w:t xml:space="preserve"> be shared</w:t>
      </w:r>
      <w:r w:rsidR="00D9198A" w:rsidRPr="00662901">
        <w:rPr>
          <w:rFonts w:asciiTheme="minorHAnsi" w:hAnsiTheme="minorHAnsi" w:cstheme="minorHAnsi"/>
        </w:rPr>
        <w:t xml:space="preserve"> as</w:t>
      </w:r>
      <w:r w:rsidR="00002349" w:rsidRPr="00662901">
        <w:rPr>
          <w:rFonts w:asciiTheme="minorHAnsi" w:hAnsiTheme="minorHAnsi" w:cstheme="minorHAnsi"/>
        </w:rPr>
        <w:t>:</w:t>
      </w:r>
      <w:r w:rsidR="00B0035E" w:rsidRPr="00662901">
        <w:rPr>
          <w:rFonts w:asciiTheme="minorHAnsi" w:hAnsiTheme="minorHAnsi" w:cstheme="minorHAnsi"/>
        </w:rPr>
        <w:t xml:space="preserve"> </w:t>
      </w:r>
    </w:p>
    <w:p w14:paraId="060FD6FD" w14:textId="7E4D7C0D" w:rsidR="001D3DFD" w:rsidRPr="00662901" w:rsidRDefault="00AD0961" w:rsidP="00711D65">
      <w:pPr>
        <w:spacing w:line="360" w:lineRule="auto"/>
        <w:jc w:val="both"/>
        <w:rPr>
          <w:rFonts w:asciiTheme="minorHAnsi" w:hAnsiTheme="minorHAnsi" w:cstheme="minorHAnsi"/>
          <w:b/>
          <w:bCs/>
        </w:rPr>
      </w:pPr>
      <w:r w:rsidRPr="00662901">
        <w:rPr>
          <w:rFonts w:asciiTheme="minorHAnsi" w:hAnsiTheme="minorHAnsi" w:cstheme="minorHAnsi"/>
          <w:b/>
        </w:rPr>
        <w:t>‘</w:t>
      </w:r>
      <w:r w:rsidR="00797FE9" w:rsidRPr="00662901">
        <w:rPr>
          <w:rFonts w:asciiTheme="minorHAnsi" w:hAnsiTheme="minorHAnsi" w:cstheme="minorHAnsi"/>
          <w:b/>
        </w:rPr>
        <w:t>Identifiable</w:t>
      </w:r>
      <w:r w:rsidR="00D9198A" w:rsidRPr="00662901">
        <w:rPr>
          <w:rFonts w:asciiTheme="minorHAnsi" w:hAnsiTheme="minorHAnsi" w:cstheme="minorHAnsi"/>
          <w:b/>
        </w:rPr>
        <w:t xml:space="preserve"> data</w:t>
      </w:r>
      <w:r w:rsidRPr="00662901">
        <w:rPr>
          <w:rFonts w:asciiTheme="minorHAnsi" w:hAnsiTheme="minorHAnsi" w:cstheme="minorHAnsi"/>
          <w:b/>
        </w:rPr>
        <w:t>’</w:t>
      </w:r>
      <w:r w:rsidR="00F6522D" w:rsidRPr="00662901">
        <w:rPr>
          <w:rFonts w:asciiTheme="minorHAnsi" w:hAnsiTheme="minorHAnsi" w:cstheme="minorHAnsi"/>
        </w:rPr>
        <w:t xml:space="preserve">: </w:t>
      </w:r>
      <w:r w:rsidR="00007735" w:rsidRPr="00662901">
        <w:rPr>
          <w:rFonts w:asciiTheme="minorHAnsi" w:hAnsiTheme="minorHAnsi" w:cstheme="minorHAnsi"/>
        </w:rPr>
        <w:t>T</w:t>
      </w:r>
      <w:r w:rsidR="00561E41" w:rsidRPr="00662901">
        <w:rPr>
          <w:rFonts w:asciiTheme="minorHAnsi" w:hAnsiTheme="minorHAnsi" w:cstheme="minorHAnsi"/>
        </w:rPr>
        <w:t xml:space="preserve">he biobank </w:t>
      </w:r>
      <w:r w:rsidR="00113D49">
        <w:rPr>
          <w:rFonts w:asciiTheme="minorHAnsi" w:hAnsiTheme="minorHAnsi" w:cstheme="minorHAnsi"/>
        </w:rPr>
        <w:t xml:space="preserve">staff </w:t>
      </w:r>
      <w:r w:rsidR="00561E41" w:rsidRPr="00662901">
        <w:rPr>
          <w:rFonts w:asciiTheme="minorHAnsi" w:hAnsiTheme="minorHAnsi" w:cstheme="minorHAnsi"/>
        </w:rPr>
        <w:t>and researcher</w:t>
      </w:r>
      <w:r w:rsidR="00EE153F">
        <w:rPr>
          <w:rFonts w:asciiTheme="minorHAnsi" w:hAnsiTheme="minorHAnsi" w:cstheme="minorHAnsi"/>
        </w:rPr>
        <w:t xml:space="preserve">s </w:t>
      </w:r>
      <w:r w:rsidR="00F35B43" w:rsidRPr="00662901">
        <w:rPr>
          <w:rFonts w:asciiTheme="minorHAnsi" w:hAnsiTheme="minorHAnsi" w:cstheme="minorHAnsi"/>
        </w:rPr>
        <w:t xml:space="preserve">working </w:t>
      </w:r>
      <w:r w:rsidR="00805420" w:rsidRPr="00662901">
        <w:rPr>
          <w:rFonts w:asciiTheme="minorHAnsi" w:hAnsiTheme="minorHAnsi" w:cstheme="minorHAnsi"/>
        </w:rPr>
        <w:t>at St</w:t>
      </w:r>
      <w:r w:rsidR="00561E41" w:rsidRPr="00662901">
        <w:rPr>
          <w:rFonts w:asciiTheme="minorHAnsi" w:hAnsiTheme="minorHAnsi" w:cstheme="minorHAnsi"/>
        </w:rPr>
        <w:t xml:space="preserve"> James’s Hospital will know your identity</w:t>
      </w:r>
      <w:r w:rsidR="00F35B43" w:rsidRPr="00662901">
        <w:rPr>
          <w:rFonts w:asciiTheme="minorHAnsi" w:hAnsiTheme="minorHAnsi" w:cstheme="minorHAnsi"/>
        </w:rPr>
        <w:t>, s</w:t>
      </w:r>
      <w:r w:rsidR="00561E41" w:rsidRPr="00662901">
        <w:rPr>
          <w:rFonts w:asciiTheme="minorHAnsi" w:hAnsiTheme="minorHAnsi" w:cstheme="minorHAnsi"/>
        </w:rPr>
        <w:t xml:space="preserve">o they can follow your care and treatment. Only researchers working </w:t>
      </w:r>
      <w:r w:rsidR="00F35B43" w:rsidRPr="00662901">
        <w:rPr>
          <w:rFonts w:asciiTheme="minorHAnsi" w:hAnsiTheme="minorHAnsi" w:cstheme="minorHAnsi"/>
        </w:rPr>
        <w:t>directly under</w:t>
      </w:r>
      <w:r w:rsidR="005B4973" w:rsidRPr="00662901">
        <w:rPr>
          <w:rFonts w:asciiTheme="minorHAnsi" w:hAnsiTheme="minorHAnsi" w:cstheme="minorHAnsi"/>
        </w:rPr>
        <w:t xml:space="preserve"> </w:t>
      </w:r>
      <w:r w:rsidR="00F35B43" w:rsidRPr="00662901">
        <w:rPr>
          <w:rFonts w:asciiTheme="minorHAnsi" w:hAnsiTheme="minorHAnsi" w:cstheme="minorHAnsi"/>
        </w:rPr>
        <w:t>a</w:t>
      </w:r>
      <w:r w:rsidR="005B4973" w:rsidRPr="00662901">
        <w:rPr>
          <w:rFonts w:asciiTheme="minorHAnsi" w:hAnsiTheme="minorHAnsi" w:cstheme="minorHAnsi"/>
        </w:rPr>
        <w:t xml:space="preserve"> </w:t>
      </w:r>
      <w:r w:rsidR="0032647C" w:rsidRPr="00662901">
        <w:rPr>
          <w:rFonts w:asciiTheme="minorHAnsi" w:hAnsiTheme="minorHAnsi" w:cstheme="minorHAnsi"/>
        </w:rPr>
        <w:t>Principal Investigator</w:t>
      </w:r>
      <w:r w:rsidR="005816EA" w:rsidRPr="00662901">
        <w:rPr>
          <w:rFonts w:asciiTheme="minorHAnsi" w:hAnsiTheme="minorHAnsi" w:cstheme="minorHAnsi"/>
        </w:rPr>
        <w:t xml:space="preserve"> at St</w:t>
      </w:r>
      <w:r w:rsidR="00561E41" w:rsidRPr="00662901">
        <w:rPr>
          <w:rFonts w:asciiTheme="minorHAnsi" w:hAnsiTheme="minorHAnsi" w:cstheme="minorHAnsi"/>
        </w:rPr>
        <w:t xml:space="preserve"> James’s </w:t>
      </w:r>
      <w:r w:rsidR="00A25F69" w:rsidRPr="00662901">
        <w:rPr>
          <w:rFonts w:asciiTheme="minorHAnsi" w:hAnsiTheme="minorHAnsi" w:cstheme="minorHAnsi"/>
        </w:rPr>
        <w:t>Hospital</w:t>
      </w:r>
      <w:r w:rsidR="00561E41" w:rsidRPr="00662901">
        <w:rPr>
          <w:rFonts w:asciiTheme="minorHAnsi" w:hAnsiTheme="minorHAnsi" w:cstheme="minorHAnsi"/>
        </w:rPr>
        <w:t xml:space="preserve"> </w:t>
      </w:r>
      <w:r w:rsidR="00007735" w:rsidRPr="00662901">
        <w:rPr>
          <w:rFonts w:asciiTheme="minorHAnsi" w:hAnsiTheme="minorHAnsi" w:cstheme="minorHAnsi"/>
        </w:rPr>
        <w:t xml:space="preserve">will </w:t>
      </w:r>
      <w:r w:rsidR="00561E41" w:rsidRPr="00662901">
        <w:rPr>
          <w:rFonts w:asciiTheme="minorHAnsi" w:hAnsiTheme="minorHAnsi" w:cstheme="minorHAnsi"/>
        </w:rPr>
        <w:t xml:space="preserve">have this privilege. </w:t>
      </w:r>
    </w:p>
    <w:p w14:paraId="42E3F28A" w14:textId="4D74AE64" w:rsidR="001A6509" w:rsidRDefault="001A6509" w:rsidP="00107B14">
      <w:pPr>
        <w:spacing w:line="360" w:lineRule="auto"/>
        <w:ind w:left="1417"/>
        <w:jc w:val="both"/>
        <w:rPr>
          <w:rFonts w:asciiTheme="minorHAnsi" w:hAnsiTheme="minorHAnsi" w:cstheme="minorHAnsi"/>
        </w:rPr>
      </w:pPr>
      <w:r w:rsidRPr="00662901">
        <w:rPr>
          <w:rFonts w:asciiTheme="minorHAnsi" w:hAnsiTheme="minorHAnsi" w:cstheme="minorHAnsi"/>
          <w:noProof/>
        </w:rPr>
        <w:drawing>
          <wp:anchor distT="0" distB="0" distL="114300" distR="114300" simplePos="0" relativeHeight="251654656" behindDoc="0" locked="0" layoutInCell="1" allowOverlap="1" wp14:anchorId="42D5715D" wp14:editId="749175A9">
            <wp:simplePos x="0" y="0"/>
            <wp:positionH relativeFrom="column">
              <wp:posOffset>41910</wp:posOffset>
            </wp:positionH>
            <wp:positionV relativeFrom="paragraph">
              <wp:posOffset>402475</wp:posOffset>
            </wp:positionV>
            <wp:extent cx="647700" cy="759460"/>
            <wp:effectExtent l="0" t="0" r="0" b="2540"/>
            <wp:wrapSquare wrapText="bothSides"/>
            <wp:docPr id="10" name="Picture 10" descr="C:\Users\maireadmurray\Documents\Biobanking Ireland\Graphics\2aBWidentityhidd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ireadmurray\Documents\Biobanking Ireland\Graphics\2aBWidentityhidden.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700" cy="759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4628" w:rsidRPr="00662901">
        <w:rPr>
          <w:rFonts w:asciiTheme="minorHAnsi" w:hAnsiTheme="minorHAnsi" w:cstheme="minorHAnsi"/>
          <w:b/>
        </w:rPr>
        <w:t>‘</w:t>
      </w:r>
      <w:r w:rsidR="00F60AA9" w:rsidRPr="00662901">
        <w:rPr>
          <w:rFonts w:asciiTheme="minorHAnsi" w:hAnsiTheme="minorHAnsi" w:cstheme="minorHAnsi"/>
          <w:b/>
        </w:rPr>
        <w:t xml:space="preserve">Non-identifiable </w:t>
      </w:r>
      <w:r w:rsidR="00D9198A" w:rsidRPr="00662901">
        <w:rPr>
          <w:rFonts w:asciiTheme="minorHAnsi" w:hAnsiTheme="minorHAnsi" w:cstheme="minorHAnsi"/>
          <w:b/>
        </w:rPr>
        <w:t>data</w:t>
      </w:r>
      <w:r w:rsidR="00894628" w:rsidRPr="00662901">
        <w:rPr>
          <w:rFonts w:asciiTheme="minorHAnsi" w:hAnsiTheme="minorHAnsi" w:cstheme="minorHAnsi"/>
          <w:b/>
        </w:rPr>
        <w:t>’</w:t>
      </w:r>
      <w:r w:rsidR="00561E41" w:rsidRPr="00662901">
        <w:rPr>
          <w:rFonts w:asciiTheme="minorHAnsi" w:hAnsiTheme="minorHAnsi" w:cstheme="minorHAnsi"/>
        </w:rPr>
        <w:t>:</w:t>
      </w:r>
      <w:r w:rsidR="001D3DFD" w:rsidRPr="00662901">
        <w:rPr>
          <w:rFonts w:asciiTheme="minorHAnsi" w:hAnsiTheme="minorHAnsi" w:cstheme="minorHAnsi"/>
        </w:rPr>
        <w:t xml:space="preserve"> </w:t>
      </w:r>
      <w:r w:rsidR="00805420" w:rsidRPr="00662901">
        <w:rPr>
          <w:rFonts w:asciiTheme="minorHAnsi" w:hAnsiTheme="minorHAnsi" w:cstheme="minorHAnsi"/>
        </w:rPr>
        <w:t>Researchers working outside St</w:t>
      </w:r>
      <w:r w:rsidR="00561E41" w:rsidRPr="00662901">
        <w:rPr>
          <w:rFonts w:asciiTheme="minorHAnsi" w:hAnsiTheme="minorHAnsi" w:cstheme="minorHAnsi"/>
        </w:rPr>
        <w:t xml:space="preserve"> James’s H</w:t>
      </w:r>
      <w:r w:rsidR="00F6522D" w:rsidRPr="00662901">
        <w:rPr>
          <w:rFonts w:asciiTheme="minorHAnsi" w:hAnsiTheme="minorHAnsi" w:cstheme="minorHAnsi"/>
        </w:rPr>
        <w:t xml:space="preserve">ospital </w:t>
      </w:r>
      <w:r w:rsidR="00F35B43" w:rsidRPr="00662901">
        <w:rPr>
          <w:rFonts w:asciiTheme="minorHAnsi" w:hAnsiTheme="minorHAnsi" w:cstheme="minorHAnsi"/>
        </w:rPr>
        <w:t xml:space="preserve">will </w:t>
      </w:r>
      <w:r w:rsidR="00F6522D" w:rsidRPr="00662901">
        <w:rPr>
          <w:rFonts w:asciiTheme="minorHAnsi" w:hAnsiTheme="minorHAnsi" w:cstheme="minorHAnsi"/>
        </w:rPr>
        <w:t>receive</w:t>
      </w:r>
      <w:r w:rsidR="00561E41" w:rsidRPr="00662901">
        <w:rPr>
          <w:rFonts w:asciiTheme="minorHAnsi" w:hAnsiTheme="minorHAnsi" w:cstheme="minorHAnsi"/>
        </w:rPr>
        <w:t xml:space="preserve"> </w:t>
      </w:r>
      <w:r w:rsidR="00894628" w:rsidRPr="00662901">
        <w:rPr>
          <w:rFonts w:asciiTheme="minorHAnsi" w:hAnsiTheme="minorHAnsi" w:cstheme="minorHAnsi"/>
        </w:rPr>
        <w:t>‘</w:t>
      </w:r>
      <w:r w:rsidR="00F60AA9" w:rsidRPr="00662901">
        <w:rPr>
          <w:rFonts w:asciiTheme="minorHAnsi" w:hAnsiTheme="minorHAnsi" w:cstheme="minorHAnsi"/>
        </w:rPr>
        <w:t xml:space="preserve">non-identifiable </w:t>
      </w:r>
      <w:r w:rsidR="00561E41" w:rsidRPr="00662901">
        <w:rPr>
          <w:rFonts w:asciiTheme="minorHAnsi" w:hAnsiTheme="minorHAnsi" w:cstheme="minorHAnsi"/>
        </w:rPr>
        <w:t>data</w:t>
      </w:r>
      <w:r w:rsidR="00894628" w:rsidRPr="00662901">
        <w:rPr>
          <w:rFonts w:asciiTheme="minorHAnsi" w:hAnsiTheme="minorHAnsi" w:cstheme="minorHAnsi"/>
        </w:rPr>
        <w:t>’</w:t>
      </w:r>
      <w:r w:rsidR="00561E41" w:rsidRPr="00662901">
        <w:rPr>
          <w:rFonts w:asciiTheme="minorHAnsi" w:hAnsiTheme="minorHAnsi" w:cstheme="minorHAnsi"/>
        </w:rPr>
        <w:t xml:space="preserve">. </w:t>
      </w:r>
      <w:r w:rsidR="00F35B43" w:rsidRPr="00AB000A">
        <w:rPr>
          <w:rFonts w:asciiTheme="minorHAnsi" w:hAnsiTheme="minorHAnsi" w:cstheme="minorHAnsi"/>
        </w:rPr>
        <w:t>Th</w:t>
      </w:r>
      <w:r w:rsidR="008B60A0">
        <w:rPr>
          <w:rFonts w:asciiTheme="minorHAnsi" w:hAnsiTheme="minorHAnsi" w:cstheme="minorHAnsi"/>
        </w:rPr>
        <w:t>is</w:t>
      </w:r>
      <w:r w:rsidR="00F35B43" w:rsidRPr="00AB000A">
        <w:rPr>
          <w:rFonts w:asciiTheme="minorHAnsi" w:hAnsiTheme="minorHAnsi" w:cstheme="minorHAnsi"/>
        </w:rPr>
        <w:t xml:space="preserve"> means that </w:t>
      </w:r>
      <w:r w:rsidR="003654B1" w:rsidRPr="00AB000A">
        <w:rPr>
          <w:rFonts w:asciiTheme="minorHAnsi" w:hAnsiTheme="minorHAnsi" w:cstheme="minorHAnsi"/>
        </w:rPr>
        <w:t xml:space="preserve">information </w:t>
      </w:r>
      <w:r w:rsidR="00237561" w:rsidRPr="00FC2C1B">
        <w:rPr>
          <w:rFonts w:asciiTheme="minorHAnsi" w:hAnsiTheme="minorHAnsi" w:cstheme="minorHAnsi"/>
        </w:rPr>
        <w:t xml:space="preserve">that </w:t>
      </w:r>
      <w:r w:rsidR="00F35B43" w:rsidRPr="00AB000A">
        <w:rPr>
          <w:rFonts w:asciiTheme="minorHAnsi" w:hAnsiTheme="minorHAnsi" w:cstheme="minorHAnsi"/>
        </w:rPr>
        <w:t>identif</w:t>
      </w:r>
      <w:r w:rsidR="00237561" w:rsidRPr="00FC2C1B">
        <w:rPr>
          <w:rFonts w:asciiTheme="minorHAnsi" w:hAnsiTheme="minorHAnsi" w:cstheme="minorHAnsi"/>
        </w:rPr>
        <w:t>ies</w:t>
      </w:r>
      <w:r w:rsidR="00F35B43" w:rsidRPr="00AB000A">
        <w:rPr>
          <w:rFonts w:asciiTheme="minorHAnsi" w:hAnsiTheme="minorHAnsi" w:cstheme="minorHAnsi"/>
        </w:rPr>
        <w:t xml:space="preserve"> you </w:t>
      </w:r>
      <w:r w:rsidR="003654B1" w:rsidRPr="00AB000A">
        <w:rPr>
          <w:rFonts w:asciiTheme="minorHAnsi" w:hAnsiTheme="minorHAnsi" w:cstheme="minorHAnsi"/>
        </w:rPr>
        <w:t xml:space="preserve">is </w:t>
      </w:r>
      <w:r w:rsidR="00F35B43" w:rsidRPr="00AB000A">
        <w:rPr>
          <w:rFonts w:asciiTheme="minorHAnsi" w:hAnsiTheme="minorHAnsi" w:cstheme="minorHAnsi"/>
        </w:rPr>
        <w:t>removed and replaced with a unique code. This</w:t>
      </w:r>
      <w:r w:rsidR="00F35B43" w:rsidRPr="00662901">
        <w:rPr>
          <w:rFonts w:asciiTheme="minorHAnsi" w:hAnsiTheme="minorHAnsi" w:cstheme="minorHAnsi"/>
        </w:rPr>
        <w:t xml:space="preserve"> code is used instead of your name, address, date of birth</w:t>
      </w:r>
      <w:r w:rsidR="00EB29EC">
        <w:rPr>
          <w:rFonts w:asciiTheme="minorHAnsi" w:hAnsiTheme="minorHAnsi" w:cstheme="minorHAnsi"/>
        </w:rPr>
        <w:t xml:space="preserve"> or</w:t>
      </w:r>
      <w:r w:rsidR="00F35B43" w:rsidRPr="00662901">
        <w:rPr>
          <w:rFonts w:asciiTheme="minorHAnsi" w:hAnsiTheme="minorHAnsi" w:cstheme="minorHAnsi"/>
        </w:rPr>
        <w:t xml:space="preserve"> hospital number</w:t>
      </w:r>
      <w:r w:rsidR="00107B14">
        <w:rPr>
          <w:rFonts w:asciiTheme="minorHAnsi" w:hAnsiTheme="minorHAnsi" w:cstheme="minorHAnsi"/>
        </w:rPr>
        <w:t>.</w:t>
      </w:r>
      <w:r w:rsidR="00F35B43" w:rsidRPr="00662901">
        <w:rPr>
          <w:rFonts w:asciiTheme="minorHAnsi" w:hAnsiTheme="minorHAnsi" w:cstheme="minorHAnsi"/>
        </w:rPr>
        <w:t xml:space="preserve"> These researchers </w:t>
      </w:r>
      <w:r w:rsidR="00F6522D" w:rsidRPr="00662901">
        <w:rPr>
          <w:rFonts w:asciiTheme="minorHAnsi" w:hAnsiTheme="minorHAnsi" w:cstheme="minorHAnsi"/>
        </w:rPr>
        <w:t xml:space="preserve">may work in universities, hospitals, </w:t>
      </w:r>
      <w:r w:rsidR="0071492A" w:rsidRPr="00662901">
        <w:rPr>
          <w:rFonts w:asciiTheme="minorHAnsi" w:hAnsiTheme="minorHAnsi" w:cstheme="minorHAnsi"/>
        </w:rPr>
        <w:t xml:space="preserve">health-related </w:t>
      </w:r>
      <w:r w:rsidR="00F6522D" w:rsidRPr="00662901">
        <w:rPr>
          <w:rFonts w:asciiTheme="minorHAnsi" w:hAnsiTheme="minorHAnsi" w:cstheme="minorHAnsi"/>
        </w:rPr>
        <w:t>companies or research institutes around the world</w:t>
      </w:r>
      <w:r w:rsidR="005013AF" w:rsidRPr="00662901">
        <w:rPr>
          <w:rFonts w:asciiTheme="minorHAnsi" w:hAnsiTheme="minorHAnsi" w:cstheme="minorHAnsi"/>
        </w:rPr>
        <w:t>.</w:t>
      </w:r>
      <w:r w:rsidR="000C1426" w:rsidRPr="00662901">
        <w:rPr>
          <w:rFonts w:asciiTheme="minorHAnsi" w:hAnsiTheme="minorHAnsi" w:cstheme="minorHAnsi"/>
        </w:rPr>
        <w:t xml:space="preserve"> </w:t>
      </w:r>
      <w:r w:rsidR="009F2280" w:rsidRPr="00662901">
        <w:rPr>
          <w:rFonts w:asciiTheme="minorHAnsi" w:hAnsiTheme="minorHAnsi" w:cstheme="minorHAnsi"/>
        </w:rPr>
        <w:t>Healthcare d</w:t>
      </w:r>
      <w:r w:rsidR="00B824C9" w:rsidRPr="00662901">
        <w:rPr>
          <w:rFonts w:asciiTheme="minorHAnsi" w:hAnsiTheme="minorHAnsi" w:cstheme="minorHAnsi"/>
        </w:rPr>
        <w:t>ata and sample sharing</w:t>
      </w:r>
      <w:r w:rsidR="00805420" w:rsidRPr="00662901">
        <w:rPr>
          <w:rFonts w:asciiTheme="minorHAnsi" w:hAnsiTheme="minorHAnsi" w:cstheme="minorHAnsi"/>
        </w:rPr>
        <w:t xml:space="preserve"> can only tak</w:t>
      </w:r>
      <w:r w:rsidRPr="00662901">
        <w:rPr>
          <w:rFonts w:asciiTheme="minorHAnsi" w:hAnsiTheme="minorHAnsi" w:cstheme="minorHAnsi"/>
        </w:rPr>
        <w:t>e place as described in</w:t>
      </w:r>
      <w:r w:rsidR="0074732B" w:rsidRPr="00662901">
        <w:rPr>
          <w:rFonts w:asciiTheme="minorHAnsi" w:hAnsiTheme="minorHAnsi" w:cstheme="minorHAnsi"/>
        </w:rPr>
        <w:t xml:space="preserve"> Section B</w:t>
      </w:r>
      <w:r w:rsidRPr="00662901">
        <w:rPr>
          <w:rFonts w:asciiTheme="minorHAnsi" w:hAnsiTheme="minorHAnsi" w:cstheme="minorHAnsi"/>
        </w:rPr>
        <w:t xml:space="preserve">: Biobank </w:t>
      </w:r>
      <w:r w:rsidR="00262D0A" w:rsidRPr="00662901">
        <w:rPr>
          <w:rFonts w:asciiTheme="minorHAnsi" w:hAnsiTheme="minorHAnsi" w:cstheme="minorHAnsi"/>
        </w:rPr>
        <w:t>Management</w:t>
      </w:r>
      <w:r w:rsidR="00805420" w:rsidRPr="00662901">
        <w:rPr>
          <w:rFonts w:asciiTheme="minorHAnsi" w:hAnsiTheme="minorHAnsi" w:cstheme="minorHAnsi"/>
        </w:rPr>
        <w:t>.</w:t>
      </w:r>
    </w:p>
    <w:p w14:paraId="10530CB2" w14:textId="77777777" w:rsidR="00FF4962" w:rsidRPr="00662901" w:rsidRDefault="00FF4962" w:rsidP="00107B14">
      <w:pPr>
        <w:spacing w:line="360" w:lineRule="auto"/>
        <w:ind w:left="1417"/>
        <w:jc w:val="both"/>
        <w:rPr>
          <w:rFonts w:asciiTheme="minorHAnsi" w:hAnsiTheme="minorHAnsi" w:cstheme="minorHAnsi"/>
        </w:rPr>
      </w:pPr>
    </w:p>
    <w:p w14:paraId="67928946" w14:textId="63B72E8B" w:rsidR="00CA375F" w:rsidRPr="00662901" w:rsidRDefault="00CA375F" w:rsidP="00711D65">
      <w:pPr>
        <w:pStyle w:val="ListParagraph"/>
        <w:numPr>
          <w:ilvl w:val="0"/>
          <w:numId w:val="34"/>
        </w:numPr>
        <w:spacing w:line="276" w:lineRule="auto"/>
        <w:ind w:left="360"/>
        <w:jc w:val="both"/>
        <w:rPr>
          <w:rFonts w:asciiTheme="minorHAnsi" w:hAnsiTheme="minorHAnsi" w:cstheme="minorHAnsi"/>
        </w:rPr>
      </w:pPr>
      <w:r w:rsidRPr="00662901">
        <w:rPr>
          <w:rFonts w:asciiTheme="minorHAnsi" w:hAnsiTheme="minorHAnsi" w:cstheme="minorHAnsi"/>
          <w:b/>
          <w:color w:val="009999"/>
        </w:rPr>
        <w:t>Working with health-related companies</w:t>
      </w:r>
    </w:p>
    <w:p w14:paraId="7BA91EBD" w14:textId="16E4EF30" w:rsidR="00CA375F" w:rsidRPr="00662901" w:rsidRDefault="00FD01D3" w:rsidP="00107B14">
      <w:pPr>
        <w:spacing w:line="360" w:lineRule="auto"/>
        <w:ind w:left="1417"/>
        <w:jc w:val="both"/>
        <w:rPr>
          <w:rFonts w:asciiTheme="minorHAnsi" w:hAnsiTheme="minorHAnsi" w:cstheme="minorHAnsi"/>
        </w:rPr>
      </w:pPr>
      <w:r w:rsidRPr="00FC2C1B">
        <w:rPr>
          <w:rFonts w:asciiTheme="minorHAnsi" w:hAnsiTheme="minorHAnsi" w:cstheme="minorHAnsi"/>
          <w:noProof/>
        </w:rPr>
        <w:drawing>
          <wp:anchor distT="0" distB="0" distL="114300" distR="114300" simplePos="0" relativeHeight="251657728" behindDoc="0" locked="0" layoutInCell="1" allowOverlap="1" wp14:anchorId="40FB75FF" wp14:editId="2C986794">
            <wp:simplePos x="0" y="0"/>
            <wp:positionH relativeFrom="column">
              <wp:posOffset>85032</wp:posOffset>
            </wp:positionH>
            <wp:positionV relativeFrom="paragraph">
              <wp:posOffset>645679</wp:posOffset>
            </wp:positionV>
            <wp:extent cx="628015" cy="488950"/>
            <wp:effectExtent l="0" t="0" r="635" b="6350"/>
            <wp:wrapSquare wrapText="bothSides"/>
            <wp:docPr id="14" name="Picture 14" descr="C:\Users\maireadmurray\Documents\Biobanking Ireland\Graphics\6BWmanufactu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ireadmurray\Documents\Biobanking Ireland\Graphics\6BWmanufacturing.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8015" cy="488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54B1" w:rsidRPr="00AB000A">
        <w:rPr>
          <w:rFonts w:asciiTheme="minorHAnsi" w:hAnsiTheme="minorHAnsi" w:cstheme="minorHAnsi"/>
        </w:rPr>
        <w:t xml:space="preserve">For the purposes of cancer research, the biobank </w:t>
      </w:r>
      <w:r w:rsidR="00237561" w:rsidRPr="00FC2C1B">
        <w:rPr>
          <w:rFonts w:asciiTheme="minorHAnsi" w:hAnsiTheme="minorHAnsi" w:cstheme="minorHAnsi"/>
        </w:rPr>
        <w:t xml:space="preserve">may </w:t>
      </w:r>
      <w:r w:rsidR="00CA375F" w:rsidRPr="00AB000A">
        <w:rPr>
          <w:rFonts w:asciiTheme="minorHAnsi" w:hAnsiTheme="minorHAnsi" w:cstheme="minorHAnsi"/>
        </w:rPr>
        <w:t>work with health-related compan</w:t>
      </w:r>
      <w:r w:rsidR="00F60AA9" w:rsidRPr="00AB000A">
        <w:rPr>
          <w:rFonts w:asciiTheme="minorHAnsi" w:hAnsiTheme="minorHAnsi" w:cstheme="minorHAnsi"/>
        </w:rPr>
        <w:t>ies</w:t>
      </w:r>
      <w:r w:rsidR="009746E2" w:rsidRPr="00AB000A">
        <w:rPr>
          <w:rFonts w:asciiTheme="minorHAnsi" w:hAnsiTheme="minorHAnsi" w:cstheme="minorHAnsi"/>
        </w:rPr>
        <w:t xml:space="preserve"> and share samples and non-identifiable </w:t>
      </w:r>
      <w:r w:rsidR="009F2280" w:rsidRPr="00AB000A">
        <w:rPr>
          <w:rFonts w:asciiTheme="minorHAnsi" w:hAnsiTheme="minorHAnsi" w:cstheme="minorHAnsi"/>
        </w:rPr>
        <w:t xml:space="preserve">healthcare </w:t>
      </w:r>
      <w:r w:rsidR="009746E2" w:rsidRPr="00AB000A">
        <w:rPr>
          <w:rFonts w:asciiTheme="minorHAnsi" w:hAnsiTheme="minorHAnsi" w:cstheme="minorHAnsi"/>
        </w:rPr>
        <w:t>data with them</w:t>
      </w:r>
      <w:r w:rsidR="00CA375F" w:rsidRPr="00AB000A">
        <w:rPr>
          <w:rFonts w:asciiTheme="minorHAnsi" w:hAnsiTheme="minorHAnsi" w:cstheme="minorHAnsi"/>
        </w:rPr>
        <w:t>. T</w:t>
      </w:r>
      <w:r w:rsidR="00CA375F" w:rsidRPr="00662901">
        <w:rPr>
          <w:rFonts w:asciiTheme="minorHAnsi" w:hAnsiTheme="minorHAnsi" w:cstheme="minorHAnsi"/>
        </w:rPr>
        <w:t>hese companies manufacture and develop new medicines</w:t>
      </w:r>
      <w:r w:rsidR="00C905A2" w:rsidRPr="00662901">
        <w:rPr>
          <w:rFonts w:asciiTheme="minorHAnsi" w:hAnsiTheme="minorHAnsi" w:cstheme="minorHAnsi"/>
        </w:rPr>
        <w:t xml:space="preserve">, tests </w:t>
      </w:r>
      <w:r w:rsidR="00CA375F" w:rsidRPr="00662901">
        <w:rPr>
          <w:rFonts w:asciiTheme="minorHAnsi" w:hAnsiTheme="minorHAnsi" w:cstheme="minorHAnsi"/>
        </w:rPr>
        <w:t>and treatments in a highly regulated environment.</w:t>
      </w:r>
      <w:r w:rsidR="00F36CCC" w:rsidRPr="00662901">
        <w:rPr>
          <w:rFonts w:asciiTheme="minorHAnsi" w:hAnsiTheme="minorHAnsi" w:cstheme="minorHAnsi"/>
        </w:rPr>
        <w:t xml:space="preserve"> Academic</w:t>
      </w:r>
      <w:r w:rsidR="00805420" w:rsidRPr="00662901">
        <w:rPr>
          <w:rFonts w:asciiTheme="minorHAnsi" w:hAnsiTheme="minorHAnsi" w:cstheme="minorHAnsi"/>
        </w:rPr>
        <w:t xml:space="preserve"> </w:t>
      </w:r>
      <w:r w:rsidR="00F36CCC" w:rsidRPr="00662901">
        <w:rPr>
          <w:rFonts w:asciiTheme="minorHAnsi" w:hAnsiTheme="minorHAnsi" w:cstheme="minorHAnsi"/>
        </w:rPr>
        <w:t>r</w:t>
      </w:r>
      <w:r w:rsidR="007B23D9" w:rsidRPr="00662901">
        <w:rPr>
          <w:rFonts w:asciiTheme="minorHAnsi" w:hAnsiTheme="minorHAnsi" w:cstheme="minorHAnsi"/>
        </w:rPr>
        <w:t>esearchers</w:t>
      </w:r>
      <w:r w:rsidR="00CA375F" w:rsidRPr="00662901">
        <w:rPr>
          <w:rFonts w:asciiTheme="minorHAnsi" w:hAnsiTheme="minorHAnsi" w:cstheme="minorHAnsi"/>
        </w:rPr>
        <w:t xml:space="preserve"> </w:t>
      </w:r>
      <w:r w:rsidR="007B23D9" w:rsidRPr="00662901">
        <w:rPr>
          <w:rFonts w:asciiTheme="minorHAnsi" w:hAnsiTheme="minorHAnsi" w:cstheme="minorHAnsi"/>
        </w:rPr>
        <w:t>can</w:t>
      </w:r>
      <w:r w:rsidR="00F60AA9" w:rsidRPr="00662901">
        <w:rPr>
          <w:rFonts w:asciiTheme="minorHAnsi" w:hAnsiTheme="minorHAnsi" w:cstheme="minorHAnsi"/>
        </w:rPr>
        <w:t xml:space="preserve"> </w:t>
      </w:r>
      <w:r w:rsidR="007B23D9" w:rsidRPr="00662901">
        <w:rPr>
          <w:rFonts w:asciiTheme="minorHAnsi" w:hAnsiTheme="minorHAnsi" w:cstheme="minorHAnsi"/>
        </w:rPr>
        <w:t>discover very early information and</w:t>
      </w:r>
      <w:r w:rsidR="00EF2EBE" w:rsidRPr="00662901">
        <w:rPr>
          <w:rFonts w:asciiTheme="minorHAnsi" w:hAnsiTheme="minorHAnsi" w:cstheme="minorHAnsi"/>
        </w:rPr>
        <w:t xml:space="preserve"> </w:t>
      </w:r>
      <w:r w:rsidR="007B23D9" w:rsidRPr="00662901">
        <w:rPr>
          <w:rFonts w:asciiTheme="minorHAnsi" w:hAnsiTheme="minorHAnsi" w:cstheme="minorHAnsi"/>
        </w:rPr>
        <w:t xml:space="preserve">identify the </w:t>
      </w:r>
      <w:r w:rsidR="00EF2EBE" w:rsidRPr="00662901">
        <w:rPr>
          <w:rFonts w:asciiTheme="minorHAnsi" w:hAnsiTheme="minorHAnsi" w:cstheme="minorHAnsi"/>
        </w:rPr>
        <w:t xml:space="preserve">possibility of </w:t>
      </w:r>
      <w:r w:rsidR="00C005A4" w:rsidRPr="00662901">
        <w:rPr>
          <w:rFonts w:asciiTheme="minorHAnsi" w:hAnsiTheme="minorHAnsi" w:cstheme="minorHAnsi"/>
        </w:rPr>
        <w:t>new medicines</w:t>
      </w:r>
      <w:r w:rsidR="00E02391" w:rsidRPr="00662901">
        <w:rPr>
          <w:rFonts w:asciiTheme="minorHAnsi" w:hAnsiTheme="minorHAnsi" w:cstheme="minorHAnsi"/>
        </w:rPr>
        <w:t xml:space="preserve"> and </w:t>
      </w:r>
      <w:r w:rsidR="00167165" w:rsidRPr="00662901">
        <w:rPr>
          <w:rFonts w:asciiTheme="minorHAnsi" w:hAnsiTheme="minorHAnsi" w:cstheme="minorHAnsi"/>
        </w:rPr>
        <w:t xml:space="preserve">treatments. Due to </w:t>
      </w:r>
      <w:r w:rsidR="00F36CCC" w:rsidRPr="00662901">
        <w:rPr>
          <w:rFonts w:asciiTheme="minorHAnsi" w:hAnsiTheme="minorHAnsi" w:cstheme="minorHAnsi"/>
        </w:rPr>
        <w:t xml:space="preserve">high-costs and </w:t>
      </w:r>
      <w:r w:rsidR="00167165" w:rsidRPr="00662901">
        <w:rPr>
          <w:rFonts w:asciiTheme="minorHAnsi" w:hAnsiTheme="minorHAnsi" w:cstheme="minorHAnsi"/>
        </w:rPr>
        <w:t xml:space="preserve">the </w:t>
      </w:r>
      <w:r w:rsidR="00F36CCC" w:rsidRPr="00662901">
        <w:rPr>
          <w:rFonts w:asciiTheme="minorHAnsi" w:hAnsiTheme="minorHAnsi" w:cstheme="minorHAnsi"/>
        </w:rPr>
        <w:t xml:space="preserve">expertise involved, </w:t>
      </w:r>
      <w:r w:rsidR="00E02391" w:rsidRPr="00662901">
        <w:rPr>
          <w:rFonts w:asciiTheme="minorHAnsi" w:hAnsiTheme="minorHAnsi" w:cstheme="minorHAnsi"/>
        </w:rPr>
        <w:t>h</w:t>
      </w:r>
      <w:r w:rsidR="00F36CCC" w:rsidRPr="00662901">
        <w:rPr>
          <w:rFonts w:asciiTheme="minorHAnsi" w:hAnsiTheme="minorHAnsi" w:cstheme="minorHAnsi"/>
        </w:rPr>
        <w:t xml:space="preserve">ealth-related companies </w:t>
      </w:r>
      <w:r w:rsidR="007B23D9" w:rsidRPr="00662901">
        <w:rPr>
          <w:rFonts w:asciiTheme="minorHAnsi" w:hAnsiTheme="minorHAnsi" w:cstheme="minorHAnsi"/>
        </w:rPr>
        <w:t xml:space="preserve">must </w:t>
      </w:r>
      <w:r w:rsidR="00EF2EBE" w:rsidRPr="00662901">
        <w:rPr>
          <w:rFonts w:asciiTheme="minorHAnsi" w:hAnsiTheme="minorHAnsi" w:cstheme="minorHAnsi"/>
        </w:rPr>
        <w:t xml:space="preserve">build on </w:t>
      </w:r>
      <w:r w:rsidR="007B23D9" w:rsidRPr="00662901">
        <w:rPr>
          <w:rFonts w:asciiTheme="minorHAnsi" w:hAnsiTheme="minorHAnsi" w:cstheme="minorHAnsi"/>
        </w:rPr>
        <w:t>these</w:t>
      </w:r>
      <w:r w:rsidR="00EF2EBE" w:rsidRPr="00662901">
        <w:rPr>
          <w:rFonts w:asciiTheme="minorHAnsi" w:hAnsiTheme="minorHAnsi" w:cstheme="minorHAnsi"/>
        </w:rPr>
        <w:t xml:space="preserve"> discoveries </w:t>
      </w:r>
      <w:r w:rsidR="00CA375F" w:rsidRPr="00662901">
        <w:rPr>
          <w:rFonts w:asciiTheme="minorHAnsi" w:hAnsiTheme="minorHAnsi" w:cstheme="minorHAnsi"/>
        </w:rPr>
        <w:t xml:space="preserve">to </w:t>
      </w:r>
      <w:r w:rsidR="00167165" w:rsidRPr="00662901">
        <w:rPr>
          <w:rFonts w:asciiTheme="minorHAnsi" w:hAnsiTheme="minorHAnsi" w:cstheme="minorHAnsi"/>
        </w:rPr>
        <w:t>deliver</w:t>
      </w:r>
      <w:r w:rsidR="00CA375F" w:rsidRPr="00662901">
        <w:rPr>
          <w:rFonts w:asciiTheme="minorHAnsi" w:hAnsiTheme="minorHAnsi" w:cstheme="minorHAnsi"/>
        </w:rPr>
        <w:t xml:space="preserve"> </w:t>
      </w:r>
      <w:r w:rsidR="00E02391" w:rsidRPr="00662901">
        <w:rPr>
          <w:rFonts w:asciiTheme="minorHAnsi" w:hAnsiTheme="minorHAnsi" w:cstheme="minorHAnsi"/>
        </w:rPr>
        <w:t xml:space="preserve">these </w:t>
      </w:r>
      <w:r w:rsidR="00CA375F" w:rsidRPr="00662901">
        <w:rPr>
          <w:rFonts w:asciiTheme="minorHAnsi" w:hAnsiTheme="minorHAnsi" w:cstheme="minorHAnsi"/>
        </w:rPr>
        <w:t>new</w:t>
      </w:r>
      <w:r w:rsidR="00212861" w:rsidRPr="00662901">
        <w:rPr>
          <w:rFonts w:asciiTheme="minorHAnsi" w:hAnsiTheme="minorHAnsi" w:cstheme="minorHAnsi"/>
        </w:rPr>
        <w:t xml:space="preserve"> </w:t>
      </w:r>
      <w:r w:rsidR="00E02391" w:rsidRPr="00662901">
        <w:rPr>
          <w:rFonts w:asciiTheme="minorHAnsi" w:hAnsiTheme="minorHAnsi" w:cstheme="minorHAnsi"/>
        </w:rPr>
        <w:t xml:space="preserve">medicines and </w:t>
      </w:r>
      <w:r w:rsidR="00167165" w:rsidRPr="00662901">
        <w:rPr>
          <w:rFonts w:asciiTheme="minorHAnsi" w:hAnsiTheme="minorHAnsi" w:cstheme="minorHAnsi"/>
        </w:rPr>
        <w:t xml:space="preserve">treatments </w:t>
      </w:r>
      <w:r w:rsidR="008C48B8" w:rsidRPr="00662901">
        <w:rPr>
          <w:rFonts w:asciiTheme="minorHAnsi" w:hAnsiTheme="minorHAnsi" w:cstheme="minorHAnsi"/>
        </w:rPr>
        <w:t>for</w:t>
      </w:r>
      <w:r w:rsidR="00167165" w:rsidRPr="00662901">
        <w:rPr>
          <w:rFonts w:asciiTheme="minorHAnsi" w:hAnsiTheme="minorHAnsi" w:cstheme="minorHAnsi"/>
        </w:rPr>
        <w:t xml:space="preserve"> patients. </w:t>
      </w:r>
    </w:p>
    <w:p w14:paraId="2BB4A6D5" w14:textId="6B6C1E62" w:rsidR="00E05694" w:rsidRPr="00662901" w:rsidRDefault="00E05694" w:rsidP="00107B14">
      <w:pPr>
        <w:spacing w:line="360" w:lineRule="auto"/>
        <w:ind w:left="1417"/>
        <w:jc w:val="both"/>
        <w:rPr>
          <w:rFonts w:asciiTheme="minorHAnsi" w:hAnsiTheme="minorHAnsi" w:cstheme="minorHAnsi"/>
        </w:rPr>
      </w:pPr>
    </w:p>
    <w:p w14:paraId="4DE63F35" w14:textId="1B19EAF0" w:rsidR="00AF11FF" w:rsidRDefault="00AF11FF" w:rsidP="00107B14">
      <w:pPr>
        <w:spacing w:line="360" w:lineRule="auto"/>
        <w:ind w:left="1417"/>
        <w:jc w:val="both"/>
        <w:rPr>
          <w:rFonts w:asciiTheme="minorHAnsi" w:hAnsiTheme="minorHAnsi" w:cstheme="minorHAnsi"/>
        </w:rPr>
      </w:pPr>
      <w:r w:rsidRPr="00662901">
        <w:rPr>
          <w:rFonts w:asciiTheme="minorHAnsi" w:hAnsiTheme="minorHAnsi" w:cstheme="minorHAnsi"/>
          <w:noProof/>
        </w:rPr>
        <w:drawing>
          <wp:anchor distT="0" distB="0" distL="114300" distR="114300" simplePos="0" relativeHeight="251659776" behindDoc="0" locked="0" layoutInCell="1" allowOverlap="1" wp14:anchorId="28B6BA31" wp14:editId="32970D4C">
            <wp:simplePos x="0" y="0"/>
            <wp:positionH relativeFrom="column">
              <wp:posOffset>109682</wp:posOffset>
            </wp:positionH>
            <wp:positionV relativeFrom="paragraph">
              <wp:posOffset>387523</wp:posOffset>
            </wp:positionV>
            <wp:extent cx="557530" cy="615950"/>
            <wp:effectExtent l="0" t="0" r="0" b="0"/>
            <wp:wrapSquare wrapText="bothSides"/>
            <wp:docPr id="15" name="Picture 15" descr="C:\Users\maireadmurray\Documents\Biobanking Ireland\Graphics\5aBWcontr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ireadmurray\Documents\Biobanking Ireland\Graphics\5aBWcontrac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7530" cy="61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0AB3" w:rsidRPr="00662901">
        <w:rPr>
          <w:rFonts w:asciiTheme="minorHAnsi" w:hAnsiTheme="minorHAnsi" w:cstheme="minorHAnsi"/>
        </w:rPr>
        <w:t>H</w:t>
      </w:r>
      <w:r w:rsidR="00CA375F" w:rsidRPr="00662901">
        <w:rPr>
          <w:rFonts w:asciiTheme="minorHAnsi" w:hAnsiTheme="minorHAnsi" w:cstheme="minorHAnsi"/>
        </w:rPr>
        <w:t>ealth-related compan</w:t>
      </w:r>
      <w:r w:rsidR="00F60AA9" w:rsidRPr="00662901">
        <w:rPr>
          <w:rFonts w:asciiTheme="minorHAnsi" w:hAnsiTheme="minorHAnsi" w:cstheme="minorHAnsi"/>
        </w:rPr>
        <w:t>ies</w:t>
      </w:r>
      <w:r w:rsidR="00CA375F" w:rsidRPr="00662901">
        <w:rPr>
          <w:rFonts w:asciiTheme="minorHAnsi" w:hAnsiTheme="minorHAnsi" w:cstheme="minorHAnsi"/>
        </w:rPr>
        <w:t xml:space="preserve"> </w:t>
      </w:r>
      <w:r w:rsidR="00167165" w:rsidRPr="00662901">
        <w:rPr>
          <w:rFonts w:asciiTheme="minorHAnsi" w:hAnsiTheme="minorHAnsi" w:cstheme="minorHAnsi"/>
        </w:rPr>
        <w:t>must have ethical approval from a hospital</w:t>
      </w:r>
      <w:r w:rsidR="00120AB3" w:rsidRPr="00662901">
        <w:rPr>
          <w:rFonts w:asciiTheme="minorHAnsi" w:hAnsiTheme="minorHAnsi" w:cstheme="minorHAnsi"/>
        </w:rPr>
        <w:t xml:space="preserve"> </w:t>
      </w:r>
      <w:r w:rsidR="00CA375F" w:rsidRPr="00662901">
        <w:rPr>
          <w:rFonts w:asciiTheme="minorHAnsi" w:hAnsiTheme="minorHAnsi" w:cstheme="minorHAnsi"/>
        </w:rPr>
        <w:t xml:space="preserve">Research Ethics </w:t>
      </w:r>
      <w:r w:rsidR="00167165" w:rsidRPr="00662901">
        <w:rPr>
          <w:rFonts w:asciiTheme="minorHAnsi" w:hAnsiTheme="minorHAnsi" w:cstheme="minorHAnsi"/>
        </w:rPr>
        <w:t>Committee and sign</w:t>
      </w:r>
      <w:r w:rsidR="00CA375F" w:rsidRPr="00662901">
        <w:rPr>
          <w:rFonts w:asciiTheme="minorHAnsi" w:hAnsiTheme="minorHAnsi" w:cstheme="minorHAnsi"/>
        </w:rPr>
        <w:t xml:space="preserve"> all necessary </w:t>
      </w:r>
      <w:r w:rsidR="00120AB3" w:rsidRPr="00662901">
        <w:rPr>
          <w:rFonts w:asciiTheme="minorHAnsi" w:hAnsiTheme="minorHAnsi" w:cstheme="minorHAnsi"/>
        </w:rPr>
        <w:t xml:space="preserve">legal </w:t>
      </w:r>
      <w:r w:rsidR="00805420" w:rsidRPr="00662901">
        <w:rPr>
          <w:rFonts w:asciiTheme="minorHAnsi" w:hAnsiTheme="minorHAnsi" w:cstheme="minorHAnsi"/>
        </w:rPr>
        <w:t xml:space="preserve">agreements. The </w:t>
      </w:r>
      <w:r w:rsidR="00E02391" w:rsidRPr="00662901">
        <w:rPr>
          <w:rFonts w:asciiTheme="minorHAnsi" w:hAnsiTheme="minorHAnsi" w:cstheme="minorHAnsi"/>
        </w:rPr>
        <w:t xml:space="preserve">agreements </w:t>
      </w:r>
      <w:r w:rsidR="00262D0A" w:rsidRPr="00662901">
        <w:rPr>
          <w:rFonts w:asciiTheme="minorHAnsi" w:hAnsiTheme="minorHAnsi" w:cstheme="minorHAnsi"/>
        </w:rPr>
        <w:t>outlined in Part</w:t>
      </w:r>
      <w:r w:rsidR="00167165" w:rsidRPr="00662901">
        <w:rPr>
          <w:rFonts w:asciiTheme="minorHAnsi" w:hAnsiTheme="minorHAnsi" w:cstheme="minorHAnsi"/>
        </w:rPr>
        <w:t xml:space="preserve"> 2: </w:t>
      </w:r>
      <w:r w:rsidR="00262D0A" w:rsidRPr="00662901">
        <w:rPr>
          <w:rFonts w:asciiTheme="minorHAnsi" w:hAnsiTheme="minorHAnsi" w:cstheme="minorHAnsi"/>
        </w:rPr>
        <w:t>Biobank Management</w:t>
      </w:r>
      <w:r w:rsidR="00167165" w:rsidRPr="00662901">
        <w:rPr>
          <w:rFonts w:asciiTheme="minorHAnsi" w:hAnsiTheme="minorHAnsi" w:cstheme="minorHAnsi"/>
        </w:rPr>
        <w:t xml:space="preserve"> </w:t>
      </w:r>
      <w:r w:rsidR="00E02391" w:rsidRPr="00662901">
        <w:rPr>
          <w:rFonts w:asciiTheme="minorHAnsi" w:hAnsiTheme="minorHAnsi" w:cstheme="minorHAnsi"/>
        </w:rPr>
        <w:t>must be in</w:t>
      </w:r>
      <w:r w:rsidR="00CA375F" w:rsidRPr="00662901">
        <w:rPr>
          <w:rFonts w:asciiTheme="minorHAnsi" w:hAnsiTheme="minorHAnsi" w:cstheme="minorHAnsi"/>
        </w:rPr>
        <w:t xml:space="preserve"> place before samples and </w:t>
      </w:r>
      <w:r w:rsidR="00604D47" w:rsidRPr="00662901">
        <w:rPr>
          <w:rFonts w:asciiTheme="minorHAnsi" w:hAnsiTheme="minorHAnsi" w:cstheme="minorHAnsi"/>
        </w:rPr>
        <w:t>‘</w:t>
      </w:r>
      <w:r w:rsidR="001D28FB" w:rsidRPr="00662901">
        <w:rPr>
          <w:rFonts w:asciiTheme="minorHAnsi" w:hAnsiTheme="minorHAnsi" w:cstheme="minorHAnsi"/>
        </w:rPr>
        <w:t xml:space="preserve">non-identifiable </w:t>
      </w:r>
      <w:r w:rsidR="00CA375F" w:rsidRPr="00662901">
        <w:rPr>
          <w:rFonts w:asciiTheme="minorHAnsi" w:hAnsiTheme="minorHAnsi" w:cstheme="minorHAnsi"/>
        </w:rPr>
        <w:t>data</w:t>
      </w:r>
      <w:r w:rsidR="00604D47" w:rsidRPr="00662901">
        <w:rPr>
          <w:rFonts w:asciiTheme="minorHAnsi" w:hAnsiTheme="minorHAnsi" w:cstheme="minorHAnsi"/>
        </w:rPr>
        <w:t>’</w:t>
      </w:r>
      <w:r w:rsidR="00167165" w:rsidRPr="00662901">
        <w:rPr>
          <w:rFonts w:asciiTheme="minorHAnsi" w:hAnsiTheme="minorHAnsi" w:cstheme="minorHAnsi"/>
        </w:rPr>
        <w:t xml:space="preserve"> can be</w:t>
      </w:r>
      <w:r w:rsidR="00CA375F" w:rsidRPr="00662901">
        <w:rPr>
          <w:rFonts w:asciiTheme="minorHAnsi" w:hAnsiTheme="minorHAnsi" w:cstheme="minorHAnsi"/>
        </w:rPr>
        <w:t xml:space="preserve"> shared. </w:t>
      </w:r>
      <w:r w:rsidR="00167165" w:rsidRPr="00662901">
        <w:rPr>
          <w:rFonts w:asciiTheme="minorHAnsi" w:hAnsiTheme="minorHAnsi" w:cstheme="minorHAnsi"/>
        </w:rPr>
        <w:t>Biobank participants will not receive money if research leads to a new test, treatment, medicine or medical devic</w:t>
      </w:r>
      <w:r w:rsidR="00351805" w:rsidRPr="00662901">
        <w:rPr>
          <w:rFonts w:asciiTheme="minorHAnsi" w:hAnsiTheme="minorHAnsi" w:cstheme="minorHAnsi"/>
        </w:rPr>
        <w:t>e.</w:t>
      </w:r>
    </w:p>
    <w:p w14:paraId="0185E33D" w14:textId="77777777" w:rsidR="005471F4" w:rsidRDefault="005471F4" w:rsidP="00AE70D0">
      <w:pPr>
        <w:spacing w:line="360" w:lineRule="auto"/>
        <w:jc w:val="both"/>
        <w:rPr>
          <w:rFonts w:asciiTheme="minorHAnsi" w:hAnsiTheme="minorHAnsi" w:cstheme="minorHAnsi"/>
        </w:rPr>
      </w:pPr>
    </w:p>
    <w:p w14:paraId="4C56BBA6" w14:textId="09468CFB" w:rsidR="00AE70D0" w:rsidRPr="00662901" w:rsidRDefault="00AE70D0" w:rsidP="00AE70D0">
      <w:pPr>
        <w:spacing w:line="360" w:lineRule="auto"/>
        <w:jc w:val="both"/>
        <w:rPr>
          <w:rFonts w:asciiTheme="minorHAnsi" w:hAnsiTheme="minorHAnsi" w:cstheme="minorHAnsi"/>
        </w:rPr>
      </w:pPr>
      <w:r>
        <w:rPr>
          <w:rFonts w:asciiTheme="minorHAnsi" w:hAnsiTheme="minorHAnsi" w:cstheme="minorHAnsi"/>
        </w:rPr>
        <w:t xml:space="preserve">If you would like more information </w:t>
      </w:r>
      <w:r w:rsidR="0086774A">
        <w:rPr>
          <w:rFonts w:asciiTheme="minorHAnsi" w:hAnsiTheme="minorHAnsi" w:cstheme="minorHAnsi"/>
        </w:rPr>
        <w:t xml:space="preserve">about the process of sharing your samples and healthcare </w:t>
      </w:r>
      <w:r w:rsidR="00107B14">
        <w:rPr>
          <w:rFonts w:asciiTheme="minorHAnsi" w:hAnsiTheme="minorHAnsi" w:cstheme="minorHAnsi"/>
        </w:rPr>
        <w:t>data,</w:t>
      </w:r>
      <w:r w:rsidR="0086774A">
        <w:rPr>
          <w:rFonts w:asciiTheme="minorHAnsi" w:hAnsiTheme="minorHAnsi" w:cstheme="minorHAnsi"/>
        </w:rPr>
        <w:t xml:space="preserve"> contact the Biobank Team (Page 1).</w:t>
      </w:r>
    </w:p>
    <w:p w14:paraId="58FF218B" w14:textId="2699073F" w:rsidR="00530718" w:rsidRPr="00107B14" w:rsidRDefault="00530718" w:rsidP="00205B3F">
      <w:pPr>
        <w:pStyle w:val="ListParagraph"/>
        <w:numPr>
          <w:ilvl w:val="0"/>
          <w:numId w:val="34"/>
        </w:numPr>
        <w:spacing w:before="180" w:after="60" w:line="276" w:lineRule="auto"/>
        <w:ind w:left="360"/>
        <w:rPr>
          <w:rFonts w:asciiTheme="minorHAnsi" w:hAnsiTheme="minorHAnsi" w:cstheme="minorHAnsi"/>
          <w:b/>
          <w:color w:val="009999"/>
        </w:rPr>
      </w:pPr>
      <w:r w:rsidRPr="00107B14">
        <w:rPr>
          <w:rFonts w:asciiTheme="minorHAnsi" w:hAnsiTheme="minorHAnsi" w:cstheme="minorHAnsi"/>
          <w:b/>
          <w:color w:val="009999"/>
        </w:rPr>
        <w:t>Working with the National Cancer Registry</w:t>
      </w:r>
      <w:r w:rsidR="007365E5" w:rsidRPr="00107B14">
        <w:rPr>
          <w:rFonts w:asciiTheme="minorHAnsi" w:hAnsiTheme="minorHAnsi" w:cstheme="minorHAnsi"/>
          <w:b/>
          <w:color w:val="009999"/>
        </w:rPr>
        <w:t xml:space="preserve"> </w:t>
      </w:r>
    </w:p>
    <w:p w14:paraId="40460C60" w14:textId="57B7B38F" w:rsidR="005117B1" w:rsidRPr="00662901" w:rsidRDefault="00CA375F" w:rsidP="005C4917">
      <w:pPr>
        <w:spacing w:line="360" w:lineRule="auto"/>
        <w:jc w:val="both"/>
        <w:rPr>
          <w:rFonts w:asciiTheme="minorHAnsi" w:hAnsiTheme="minorHAnsi" w:cstheme="minorHAnsi"/>
        </w:rPr>
      </w:pPr>
      <w:r w:rsidRPr="00107B14">
        <w:rPr>
          <w:rFonts w:asciiTheme="minorHAnsi" w:hAnsiTheme="minorHAnsi" w:cstheme="minorHAnsi"/>
        </w:rPr>
        <w:t xml:space="preserve">The biobank </w:t>
      </w:r>
      <w:r w:rsidR="009F2280" w:rsidRPr="00107B14">
        <w:rPr>
          <w:rFonts w:asciiTheme="minorHAnsi" w:hAnsiTheme="minorHAnsi" w:cstheme="minorHAnsi"/>
        </w:rPr>
        <w:t xml:space="preserve">collects and stores and stores only pathology </w:t>
      </w:r>
      <w:r w:rsidR="007365E5" w:rsidRPr="00107B14">
        <w:rPr>
          <w:rFonts w:asciiTheme="minorHAnsi" w:hAnsiTheme="minorHAnsi" w:cstheme="minorHAnsi"/>
        </w:rPr>
        <w:t xml:space="preserve">(cancer type data) </w:t>
      </w:r>
      <w:r w:rsidR="009F2280" w:rsidRPr="00107B14">
        <w:rPr>
          <w:rFonts w:asciiTheme="minorHAnsi" w:hAnsiTheme="minorHAnsi" w:cstheme="minorHAnsi"/>
        </w:rPr>
        <w:t xml:space="preserve">and </w:t>
      </w:r>
      <w:r w:rsidR="007365E5" w:rsidRPr="00107B14">
        <w:rPr>
          <w:rFonts w:asciiTheme="minorHAnsi" w:hAnsiTheme="minorHAnsi" w:cstheme="minorHAnsi"/>
        </w:rPr>
        <w:t xml:space="preserve">sample related </w:t>
      </w:r>
      <w:r w:rsidR="001F0D95" w:rsidRPr="00107B14">
        <w:rPr>
          <w:rFonts w:asciiTheme="minorHAnsi" w:hAnsiTheme="minorHAnsi" w:cstheme="minorHAnsi"/>
        </w:rPr>
        <w:t>data</w:t>
      </w:r>
      <w:r w:rsidRPr="00107B14">
        <w:rPr>
          <w:rFonts w:asciiTheme="minorHAnsi" w:hAnsiTheme="minorHAnsi" w:cstheme="minorHAnsi"/>
        </w:rPr>
        <w:t>. If a researcher</w:t>
      </w:r>
      <w:r w:rsidR="007365E5" w:rsidRPr="00107B14">
        <w:rPr>
          <w:rFonts w:asciiTheme="minorHAnsi" w:hAnsiTheme="minorHAnsi" w:cstheme="minorHAnsi"/>
        </w:rPr>
        <w:t xml:space="preserve"> requires </w:t>
      </w:r>
      <w:r w:rsidR="00A82F75" w:rsidRPr="00107B14">
        <w:rPr>
          <w:rFonts w:asciiTheme="minorHAnsi" w:hAnsiTheme="minorHAnsi" w:cstheme="minorHAnsi"/>
        </w:rPr>
        <w:t>data</w:t>
      </w:r>
      <w:r w:rsidRPr="00107B14">
        <w:rPr>
          <w:rFonts w:asciiTheme="minorHAnsi" w:hAnsiTheme="minorHAnsi" w:cstheme="minorHAnsi"/>
        </w:rPr>
        <w:t xml:space="preserve"> that the biobank does not have</w:t>
      </w:r>
      <w:r w:rsidR="00C924D3" w:rsidRPr="00107B14">
        <w:rPr>
          <w:rFonts w:asciiTheme="minorHAnsi" w:hAnsiTheme="minorHAnsi" w:cstheme="minorHAnsi"/>
        </w:rPr>
        <w:t>,</w:t>
      </w:r>
      <w:r w:rsidRPr="00107B14">
        <w:rPr>
          <w:rFonts w:asciiTheme="minorHAnsi" w:hAnsiTheme="minorHAnsi" w:cstheme="minorHAnsi"/>
        </w:rPr>
        <w:t xml:space="preserve"> the</w:t>
      </w:r>
      <w:r w:rsidR="007365E5" w:rsidRPr="00107B14">
        <w:rPr>
          <w:rFonts w:asciiTheme="minorHAnsi" w:hAnsiTheme="minorHAnsi" w:cstheme="minorHAnsi"/>
        </w:rPr>
        <w:t>y</w:t>
      </w:r>
      <w:r w:rsidR="004C58C3" w:rsidRPr="00107B14">
        <w:rPr>
          <w:rFonts w:asciiTheme="minorHAnsi" w:hAnsiTheme="minorHAnsi" w:cstheme="minorHAnsi"/>
        </w:rPr>
        <w:t xml:space="preserve"> </w:t>
      </w:r>
      <w:r w:rsidR="001D28FB" w:rsidRPr="00107B14">
        <w:rPr>
          <w:rFonts w:asciiTheme="minorHAnsi" w:hAnsiTheme="minorHAnsi" w:cstheme="minorHAnsi"/>
        </w:rPr>
        <w:t xml:space="preserve">may </w:t>
      </w:r>
      <w:r w:rsidR="004C58C3" w:rsidRPr="00107B14">
        <w:rPr>
          <w:rFonts w:asciiTheme="minorHAnsi" w:hAnsiTheme="minorHAnsi" w:cstheme="minorHAnsi"/>
        </w:rPr>
        <w:t>apply to the</w:t>
      </w:r>
      <w:r w:rsidRPr="00107B14">
        <w:rPr>
          <w:rFonts w:asciiTheme="minorHAnsi" w:hAnsiTheme="minorHAnsi" w:cstheme="minorHAnsi"/>
        </w:rPr>
        <w:t xml:space="preserve"> National Cancer Registry Ireland (NCRI) for this information. The NCRI is a state appointed body </w:t>
      </w:r>
      <w:r w:rsidR="00C16E20" w:rsidRPr="00107B14">
        <w:rPr>
          <w:rFonts w:asciiTheme="minorHAnsi" w:hAnsiTheme="minorHAnsi" w:cstheme="minorHAnsi"/>
        </w:rPr>
        <w:t xml:space="preserve">which </w:t>
      </w:r>
      <w:r w:rsidRPr="00107B14">
        <w:rPr>
          <w:rFonts w:asciiTheme="minorHAnsi" w:hAnsiTheme="minorHAnsi" w:cstheme="minorHAnsi"/>
        </w:rPr>
        <w:t>collect</w:t>
      </w:r>
      <w:r w:rsidR="00C16E20" w:rsidRPr="00107B14">
        <w:rPr>
          <w:rFonts w:asciiTheme="minorHAnsi" w:hAnsiTheme="minorHAnsi" w:cstheme="minorHAnsi"/>
        </w:rPr>
        <w:t>s</w:t>
      </w:r>
      <w:r w:rsidRPr="00107B14">
        <w:rPr>
          <w:rFonts w:asciiTheme="minorHAnsi" w:hAnsiTheme="minorHAnsi" w:cstheme="minorHAnsi"/>
        </w:rPr>
        <w:t xml:space="preserve"> data on all cancer patients in Ireland. </w:t>
      </w:r>
      <w:r w:rsidR="00930C8B" w:rsidRPr="00107B14">
        <w:rPr>
          <w:rFonts w:asciiTheme="minorHAnsi" w:hAnsiTheme="minorHAnsi" w:cstheme="minorHAnsi"/>
        </w:rPr>
        <w:t>The NCRI will assess application</w:t>
      </w:r>
      <w:r w:rsidR="00C16E20" w:rsidRPr="00107B14">
        <w:rPr>
          <w:rFonts w:asciiTheme="minorHAnsi" w:hAnsiTheme="minorHAnsi" w:cstheme="minorHAnsi"/>
        </w:rPr>
        <w:t>s</w:t>
      </w:r>
      <w:r w:rsidR="00930C8B" w:rsidRPr="00107B14">
        <w:rPr>
          <w:rFonts w:asciiTheme="minorHAnsi" w:hAnsiTheme="minorHAnsi" w:cstheme="minorHAnsi"/>
        </w:rPr>
        <w:t xml:space="preserve"> for </w:t>
      </w:r>
      <w:r w:rsidR="00C16E20" w:rsidRPr="00107B14">
        <w:rPr>
          <w:rFonts w:asciiTheme="minorHAnsi" w:hAnsiTheme="minorHAnsi" w:cstheme="minorHAnsi"/>
        </w:rPr>
        <w:t xml:space="preserve">additional </w:t>
      </w:r>
      <w:r w:rsidR="00930C8B" w:rsidRPr="00107B14">
        <w:rPr>
          <w:rFonts w:asciiTheme="minorHAnsi" w:hAnsiTheme="minorHAnsi" w:cstheme="minorHAnsi"/>
        </w:rPr>
        <w:t>data on an individual basis.</w:t>
      </w:r>
      <w:r w:rsidR="005804AF" w:rsidRPr="00107B14">
        <w:rPr>
          <w:rFonts w:asciiTheme="minorHAnsi" w:hAnsiTheme="minorHAnsi" w:cstheme="minorHAnsi"/>
        </w:rPr>
        <w:t xml:space="preserve"> </w:t>
      </w:r>
      <w:r w:rsidR="00846333" w:rsidRPr="00107B14">
        <w:rPr>
          <w:rFonts w:asciiTheme="minorHAnsi" w:hAnsiTheme="minorHAnsi" w:cstheme="minorHAnsi"/>
        </w:rPr>
        <w:t>If you consent, t</w:t>
      </w:r>
      <w:r w:rsidR="00EF2EBE" w:rsidRPr="00107B14">
        <w:rPr>
          <w:rFonts w:asciiTheme="minorHAnsi" w:hAnsiTheme="minorHAnsi" w:cstheme="minorHAnsi"/>
        </w:rPr>
        <w:t xml:space="preserve">he NCRI </w:t>
      </w:r>
      <w:r w:rsidR="00846333" w:rsidRPr="00107B14">
        <w:rPr>
          <w:rFonts w:asciiTheme="minorHAnsi" w:hAnsiTheme="minorHAnsi" w:cstheme="minorHAnsi"/>
        </w:rPr>
        <w:t>could</w:t>
      </w:r>
      <w:r w:rsidR="00EF2EBE" w:rsidRPr="00107B14">
        <w:rPr>
          <w:rFonts w:asciiTheme="minorHAnsi" w:hAnsiTheme="minorHAnsi" w:cstheme="minorHAnsi"/>
        </w:rPr>
        <w:t xml:space="preserve"> </w:t>
      </w:r>
      <w:r w:rsidR="00930C8B" w:rsidRPr="00107B14">
        <w:rPr>
          <w:rFonts w:asciiTheme="minorHAnsi" w:hAnsiTheme="minorHAnsi" w:cstheme="minorHAnsi"/>
        </w:rPr>
        <w:t xml:space="preserve">provide </w:t>
      </w:r>
      <w:r w:rsidR="00051577" w:rsidRPr="00107B14">
        <w:rPr>
          <w:rFonts w:asciiTheme="minorHAnsi" w:hAnsiTheme="minorHAnsi" w:cstheme="minorHAnsi"/>
        </w:rPr>
        <w:t xml:space="preserve">the </w:t>
      </w:r>
      <w:r w:rsidR="0073245F" w:rsidRPr="00107B14">
        <w:rPr>
          <w:rFonts w:asciiTheme="minorHAnsi" w:hAnsiTheme="minorHAnsi" w:cstheme="minorHAnsi"/>
        </w:rPr>
        <w:t>data</w:t>
      </w:r>
      <w:r w:rsidR="00AF59D6" w:rsidRPr="00107B14">
        <w:rPr>
          <w:rFonts w:asciiTheme="minorHAnsi" w:hAnsiTheme="minorHAnsi" w:cstheme="minorHAnsi"/>
        </w:rPr>
        <w:t xml:space="preserve"> </w:t>
      </w:r>
      <w:r w:rsidR="00D53D1C" w:rsidRPr="00107B14">
        <w:rPr>
          <w:rFonts w:asciiTheme="minorHAnsi" w:hAnsiTheme="minorHAnsi" w:cstheme="minorHAnsi"/>
        </w:rPr>
        <w:t xml:space="preserve">that </w:t>
      </w:r>
      <w:r w:rsidR="00AF59D6" w:rsidRPr="00107B14">
        <w:rPr>
          <w:rFonts w:asciiTheme="minorHAnsi" w:hAnsiTheme="minorHAnsi" w:cstheme="minorHAnsi"/>
        </w:rPr>
        <w:t xml:space="preserve">the biobank </w:t>
      </w:r>
      <w:r w:rsidR="00744709" w:rsidRPr="00107B14">
        <w:rPr>
          <w:rFonts w:asciiTheme="minorHAnsi" w:hAnsiTheme="minorHAnsi" w:cstheme="minorHAnsi"/>
        </w:rPr>
        <w:t xml:space="preserve">does not </w:t>
      </w:r>
      <w:r w:rsidR="00D53D1C" w:rsidRPr="00107B14">
        <w:rPr>
          <w:rFonts w:asciiTheme="minorHAnsi" w:hAnsiTheme="minorHAnsi" w:cstheme="minorHAnsi"/>
        </w:rPr>
        <w:t>collect</w:t>
      </w:r>
      <w:r w:rsidR="00744709" w:rsidRPr="00107B14">
        <w:rPr>
          <w:rFonts w:asciiTheme="minorHAnsi" w:hAnsiTheme="minorHAnsi" w:cstheme="minorHAnsi"/>
        </w:rPr>
        <w:t xml:space="preserve">. For example, </w:t>
      </w:r>
      <w:r w:rsidR="00F1248C" w:rsidRPr="00107B14">
        <w:rPr>
          <w:rFonts w:asciiTheme="minorHAnsi" w:hAnsiTheme="minorHAnsi" w:cstheme="minorHAnsi"/>
        </w:rPr>
        <w:t xml:space="preserve">the number of </w:t>
      </w:r>
      <w:r w:rsidR="00930C8B" w:rsidRPr="00107B14">
        <w:rPr>
          <w:rFonts w:asciiTheme="minorHAnsi" w:hAnsiTheme="minorHAnsi" w:cstheme="minorHAnsi"/>
        </w:rPr>
        <w:t>patients who received a treatment</w:t>
      </w:r>
      <w:r w:rsidR="00744709" w:rsidRPr="00107B14">
        <w:rPr>
          <w:rFonts w:asciiTheme="minorHAnsi" w:hAnsiTheme="minorHAnsi" w:cstheme="minorHAnsi"/>
        </w:rPr>
        <w:t xml:space="preserve"> and how each p</w:t>
      </w:r>
      <w:r w:rsidR="00CF384D" w:rsidRPr="00107B14">
        <w:rPr>
          <w:rFonts w:asciiTheme="minorHAnsi" w:hAnsiTheme="minorHAnsi" w:cstheme="minorHAnsi"/>
        </w:rPr>
        <w:t>atient</w:t>
      </w:r>
      <w:r w:rsidR="00744709" w:rsidRPr="00107B14">
        <w:rPr>
          <w:rFonts w:asciiTheme="minorHAnsi" w:hAnsiTheme="minorHAnsi" w:cstheme="minorHAnsi"/>
        </w:rPr>
        <w:t xml:space="preserve"> responded to that treatment</w:t>
      </w:r>
      <w:r w:rsidR="00930C8B" w:rsidRPr="00107B14">
        <w:rPr>
          <w:rFonts w:asciiTheme="minorHAnsi" w:hAnsiTheme="minorHAnsi" w:cstheme="minorHAnsi"/>
        </w:rPr>
        <w:t xml:space="preserve">. </w:t>
      </w:r>
      <w:r w:rsidR="004C58C3" w:rsidRPr="00107B14">
        <w:rPr>
          <w:rFonts w:asciiTheme="minorHAnsi" w:hAnsiTheme="minorHAnsi" w:cstheme="minorHAnsi"/>
        </w:rPr>
        <w:t xml:space="preserve">The NCRI </w:t>
      </w:r>
      <w:r w:rsidR="004E669D" w:rsidRPr="00107B14">
        <w:rPr>
          <w:rFonts w:asciiTheme="minorHAnsi" w:hAnsiTheme="minorHAnsi" w:cstheme="minorHAnsi"/>
        </w:rPr>
        <w:t xml:space="preserve">will not identify patients. </w:t>
      </w:r>
      <w:r w:rsidR="007365E5" w:rsidRPr="00107B14">
        <w:rPr>
          <w:rFonts w:asciiTheme="minorHAnsi" w:hAnsiTheme="minorHAnsi" w:cstheme="minorHAnsi"/>
        </w:rPr>
        <w:t>Th</w:t>
      </w:r>
      <w:r w:rsidR="00993641" w:rsidRPr="00107B14">
        <w:rPr>
          <w:rFonts w:asciiTheme="minorHAnsi" w:hAnsiTheme="minorHAnsi" w:cstheme="minorHAnsi"/>
        </w:rPr>
        <w:t xml:space="preserve">is is because each patient in the biobank is given a </w:t>
      </w:r>
      <w:r w:rsidR="00A93107" w:rsidRPr="00107B14">
        <w:rPr>
          <w:rFonts w:asciiTheme="minorHAnsi" w:hAnsiTheme="minorHAnsi" w:cstheme="minorHAnsi"/>
        </w:rPr>
        <w:t xml:space="preserve">unique code. </w:t>
      </w:r>
      <w:r w:rsidR="00993641" w:rsidRPr="00107B14">
        <w:rPr>
          <w:rFonts w:asciiTheme="minorHAnsi" w:hAnsiTheme="minorHAnsi" w:cstheme="minorHAnsi"/>
        </w:rPr>
        <w:t xml:space="preserve">The NCRI </w:t>
      </w:r>
      <w:r w:rsidR="005804AF" w:rsidRPr="00107B14">
        <w:rPr>
          <w:rFonts w:asciiTheme="minorHAnsi" w:hAnsiTheme="minorHAnsi" w:cstheme="minorHAnsi"/>
        </w:rPr>
        <w:t>use</w:t>
      </w:r>
      <w:r w:rsidR="00594BC1" w:rsidRPr="00107B14">
        <w:rPr>
          <w:rFonts w:asciiTheme="minorHAnsi" w:hAnsiTheme="minorHAnsi" w:cstheme="minorHAnsi"/>
        </w:rPr>
        <w:t>s</w:t>
      </w:r>
      <w:r w:rsidR="00292176" w:rsidRPr="00107B14">
        <w:rPr>
          <w:rFonts w:asciiTheme="minorHAnsi" w:hAnsiTheme="minorHAnsi" w:cstheme="minorHAnsi"/>
        </w:rPr>
        <w:t xml:space="preserve"> these</w:t>
      </w:r>
      <w:r w:rsidR="005804AF" w:rsidRPr="00107B14">
        <w:rPr>
          <w:rFonts w:asciiTheme="minorHAnsi" w:hAnsiTheme="minorHAnsi" w:cstheme="minorHAnsi"/>
        </w:rPr>
        <w:t xml:space="preserve"> </w:t>
      </w:r>
      <w:r w:rsidR="00594BC1" w:rsidRPr="00107B14">
        <w:rPr>
          <w:rFonts w:asciiTheme="minorHAnsi" w:hAnsiTheme="minorHAnsi" w:cstheme="minorHAnsi"/>
        </w:rPr>
        <w:t xml:space="preserve">unique </w:t>
      </w:r>
      <w:r w:rsidR="005804AF" w:rsidRPr="00107B14">
        <w:rPr>
          <w:rFonts w:asciiTheme="minorHAnsi" w:hAnsiTheme="minorHAnsi" w:cstheme="minorHAnsi"/>
        </w:rPr>
        <w:t>code</w:t>
      </w:r>
      <w:r w:rsidR="00292176" w:rsidRPr="00107B14">
        <w:rPr>
          <w:rFonts w:asciiTheme="minorHAnsi" w:hAnsiTheme="minorHAnsi" w:cstheme="minorHAnsi"/>
        </w:rPr>
        <w:t>s to avoid</w:t>
      </w:r>
      <w:r w:rsidR="005804AF" w:rsidRPr="00107B14">
        <w:rPr>
          <w:rFonts w:asciiTheme="minorHAnsi" w:hAnsiTheme="minorHAnsi" w:cstheme="minorHAnsi"/>
        </w:rPr>
        <w:t xml:space="preserve"> </w:t>
      </w:r>
      <w:r w:rsidR="006562CD" w:rsidRPr="00107B14">
        <w:rPr>
          <w:rFonts w:asciiTheme="minorHAnsi" w:hAnsiTheme="minorHAnsi" w:cstheme="minorHAnsi"/>
        </w:rPr>
        <w:t>identi</w:t>
      </w:r>
      <w:r w:rsidR="00292176" w:rsidRPr="00107B14">
        <w:rPr>
          <w:rFonts w:asciiTheme="minorHAnsi" w:hAnsiTheme="minorHAnsi" w:cstheme="minorHAnsi"/>
        </w:rPr>
        <w:t>fying</w:t>
      </w:r>
      <w:r w:rsidR="006562CD" w:rsidRPr="00107B14">
        <w:rPr>
          <w:rFonts w:asciiTheme="minorHAnsi" w:hAnsiTheme="minorHAnsi" w:cstheme="minorHAnsi"/>
        </w:rPr>
        <w:t xml:space="preserve"> </w:t>
      </w:r>
      <w:r w:rsidR="004C58C3" w:rsidRPr="00107B14">
        <w:rPr>
          <w:rFonts w:asciiTheme="minorHAnsi" w:hAnsiTheme="minorHAnsi" w:cstheme="minorHAnsi"/>
        </w:rPr>
        <w:t>patient</w:t>
      </w:r>
      <w:r w:rsidR="006562CD" w:rsidRPr="00107B14">
        <w:rPr>
          <w:rFonts w:asciiTheme="minorHAnsi" w:hAnsiTheme="minorHAnsi" w:cstheme="minorHAnsi"/>
        </w:rPr>
        <w:t>s</w:t>
      </w:r>
      <w:r w:rsidR="004C58C3" w:rsidRPr="00107B14">
        <w:rPr>
          <w:rFonts w:asciiTheme="minorHAnsi" w:hAnsiTheme="minorHAnsi" w:cstheme="minorHAnsi"/>
        </w:rPr>
        <w:t>.</w:t>
      </w:r>
    </w:p>
    <w:p w14:paraId="72C702A8" w14:textId="7640EF77" w:rsidR="00F41D4D" w:rsidRDefault="00BC5CA0" w:rsidP="00715607">
      <w:pPr>
        <w:pStyle w:val="ListParagraph"/>
        <w:numPr>
          <w:ilvl w:val="0"/>
          <w:numId w:val="34"/>
        </w:numPr>
        <w:spacing w:before="180" w:after="60" w:line="276" w:lineRule="auto"/>
        <w:ind w:left="360"/>
        <w:rPr>
          <w:rFonts w:asciiTheme="minorHAnsi" w:hAnsiTheme="minorHAnsi" w:cstheme="minorHAnsi"/>
          <w:b/>
          <w:bCs/>
          <w:color w:val="009999"/>
        </w:rPr>
      </w:pPr>
      <w:r w:rsidRPr="00662901">
        <w:rPr>
          <w:rFonts w:asciiTheme="minorHAnsi" w:hAnsiTheme="minorHAnsi" w:cstheme="minorHAnsi"/>
          <w:b/>
          <w:bCs/>
          <w:color w:val="009999"/>
        </w:rPr>
        <w:t xml:space="preserve">What are </w:t>
      </w:r>
      <w:r w:rsidR="00145423">
        <w:rPr>
          <w:rFonts w:asciiTheme="minorHAnsi" w:hAnsiTheme="minorHAnsi" w:cstheme="minorHAnsi"/>
          <w:b/>
          <w:bCs/>
          <w:color w:val="009999"/>
        </w:rPr>
        <w:t>my</w:t>
      </w:r>
      <w:r w:rsidRPr="00662901">
        <w:rPr>
          <w:rFonts w:asciiTheme="minorHAnsi" w:hAnsiTheme="minorHAnsi" w:cstheme="minorHAnsi"/>
          <w:b/>
          <w:bCs/>
          <w:color w:val="009999"/>
        </w:rPr>
        <w:t xml:space="preserve"> rights</w:t>
      </w:r>
      <w:r w:rsidR="00D70E8C" w:rsidRPr="00662901">
        <w:rPr>
          <w:rFonts w:asciiTheme="minorHAnsi" w:hAnsiTheme="minorHAnsi" w:cstheme="minorHAnsi"/>
          <w:b/>
          <w:bCs/>
          <w:color w:val="009999"/>
        </w:rPr>
        <w:t>?</w:t>
      </w:r>
    </w:p>
    <w:p w14:paraId="497C9FF2" w14:textId="67B8D210" w:rsidR="00237561" w:rsidRDefault="00D06D0B">
      <w:pPr>
        <w:spacing w:line="360" w:lineRule="auto"/>
        <w:jc w:val="both"/>
        <w:rPr>
          <w:rFonts w:asciiTheme="minorHAnsi" w:hAnsiTheme="minorHAnsi" w:cstheme="minorHAnsi"/>
        </w:rPr>
      </w:pPr>
      <w:r w:rsidRPr="00D06D0B">
        <w:rPr>
          <w:rFonts w:asciiTheme="minorHAnsi" w:hAnsiTheme="minorHAnsi" w:cstheme="minorHAnsi"/>
          <w:bCs/>
        </w:rPr>
        <w:t xml:space="preserve">The biobank has data protection measures in place and is committed to ensuring that your rights under GDPR (General Data Protection Regulation) are protected. To find out more about your rights go to: </w:t>
      </w:r>
      <w:hyperlink r:id="rId30" w:history="1">
        <w:r w:rsidRPr="00D06D0B">
          <w:rPr>
            <w:rStyle w:val="Hyperlink"/>
            <w:rFonts w:asciiTheme="minorHAnsi" w:hAnsiTheme="minorHAnsi" w:cstheme="minorHAnsi"/>
            <w:bCs/>
            <w:color w:val="auto"/>
          </w:rPr>
          <w:t>http://www.stjames.ie/InformationGovernance/PrivacyPolicyFull/</w:t>
        </w:r>
      </w:hyperlink>
      <w:bookmarkStart w:id="6" w:name="_2xcytpi"/>
      <w:bookmarkEnd w:id="6"/>
      <w:r w:rsidRPr="00D06D0B">
        <w:rPr>
          <w:rFonts w:asciiTheme="minorHAnsi" w:hAnsiTheme="minorHAnsi" w:cstheme="minorHAnsi"/>
          <w:bCs/>
        </w:rPr>
        <w:t xml:space="preserve">. </w:t>
      </w:r>
      <w:r w:rsidRPr="00D06D0B">
        <w:rPr>
          <w:rFonts w:asciiTheme="minorHAnsi" w:hAnsiTheme="minorHAnsi" w:cstheme="minorHAnsi"/>
        </w:rPr>
        <w:t>St James’s Hospital is the da</w:t>
      </w:r>
      <w:r w:rsidRPr="00D06D0B">
        <w:rPr>
          <w:rFonts w:asciiTheme="minorHAnsi" w:hAnsiTheme="minorHAnsi" w:cstheme="minorHAnsi"/>
          <w:iCs/>
        </w:rPr>
        <w:t xml:space="preserve">ta controller for this biobank. The biobank will </w:t>
      </w:r>
      <w:r w:rsidRPr="00D06D0B">
        <w:rPr>
          <w:rFonts w:asciiTheme="minorHAnsi" w:hAnsiTheme="minorHAnsi" w:cstheme="minorHAnsi"/>
        </w:rPr>
        <w:t xml:space="preserve">share your </w:t>
      </w:r>
      <w:r w:rsidRPr="00D06D0B">
        <w:rPr>
          <w:rFonts w:asciiTheme="minorHAnsi" w:hAnsiTheme="minorHAnsi" w:cstheme="minorHAnsi"/>
          <w:iCs/>
        </w:rPr>
        <w:t>healthcare data to help with scientific research (in the public interest). We also ask for your consent as a data protection safeguard,</w:t>
      </w:r>
      <w:r w:rsidRPr="00D06D0B">
        <w:rPr>
          <w:rFonts w:asciiTheme="minorHAnsi" w:hAnsiTheme="minorHAnsi" w:cstheme="minorHAnsi"/>
        </w:rPr>
        <w:t xml:space="preserve"> in accordance with the Irish Health Research Regulations 2018.</w:t>
      </w:r>
      <w:r w:rsidR="003654B1">
        <w:rPr>
          <w:rFonts w:asciiTheme="minorHAnsi" w:hAnsiTheme="minorHAnsi" w:cstheme="minorHAnsi"/>
        </w:rPr>
        <w:t xml:space="preserve"> </w:t>
      </w:r>
    </w:p>
    <w:p w14:paraId="55BDC90D" w14:textId="77777777" w:rsidR="00237561" w:rsidRPr="00D06D0B" w:rsidRDefault="00237561">
      <w:pPr>
        <w:spacing w:line="360" w:lineRule="auto"/>
        <w:jc w:val="both"/>
        <w:rPr>
          <w:rFonts w:asciiTheme="minorHAnsi" w:hAnsiTheme="minorHAnsi" w:cstheme="minorHAnsi"/>
        </w:rPr>
      </w:pPr>
    </w:p>
    <w:bookmarkEnd w:id="3"/>
    <w:p w14:paraId="22288A62" w14:textId="77777777" w:rsidR="005471F4" w:rsidRPr="00662901" w:rsidRDefault="005471F4" w:rsidP="00662901">
      <w:pPr>
        <w:spacing w:line="360" w:lineRule="auto"/>
        <w:jc w:val="both"/>
        <w:rPr>
          <w:rFonts w:asciiTheme="minorHAnsi" w:hAnsiTheme="minorHAnsi" w:cstheme="minorHAnsi"/>
          <w:bCs/>
        </w:rPr>
      </w:pPr>
    </w:p>
    <w:p w14:paraId="3C68B609" w14:textId="762CE747" w:rsidR="007365E5" w:rsidRDefault="00E8561C">
      <w:pPr>
        <w:rPr>
          <w:rFonts w:eastAsia="Calibri"/>
          <w:bCs/>
          <w:sz w:val="22"/>
          <w:szCs w:val="22"/>
        </w:rPr>
      </w:pPr>
      <w:r w:rsidRPr="007365E5">
        <w:rPr>
          <w:rFonts w:eastAsia="Calibri"/>
          <w:bCs/>
          <w:noProof/>
          <w:sz w:val="22"/>
          <w:szCs w:val="22"/>
        </w:rPr>
        <mc:AlternateContent>
          <mc:Choice Requires="wps">
            <w:drawing>
              <wp:anchor distT="0" distB="0" distL="114300" distR="114300" simplePos="0" relativeHeight="251693568" behindDoc="0" locked="0" layoutInCell="1" allowOverlap="1" wp14:anchorId="6528C78D" wp14:editId="68ABF3EE">
                <wp:simplePos x="0" y="0"/>
                <wp:positionH relativeFrom="column">
                  <wp:posOffset>1544955</wp:posOffset>
                </wp:positionH>
                <wp:positionV relativeFrom="paragraph">
                  <wp:posOffset>-269875</wp:posOffset>
                </wp:positionV>
                <wp:extent cx="319151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510" cy="1403985"/>
                        </a:xfrm>
                        <a:prstGeom prst="rect">
                          <a:avLst/>
                        </a:prstGeom>
                        <a:solidFill>
                          <a:srgbClr val="FFFFFF">
                            <a:alpha val="0"/>
                          </a:srgbClr>
                        </a:solidFill>
                        <a:ln w="9525">
                          <a:noFill/>
                          <a:miter lim="800000"/>
                          <a:headEnd/>
                          <a:tailEnd/>
                        </a:ln>
                      </wps:spPr>
                      <wps:txbx>
                        <w:txbxContent>
                          <w:p w14:paraId="64E9C721" w14:textId="086B4653" w:rsidR="007365E5" w:rsidRPr="00E351AA" w:rsidRDefault="007365E5" w:rsidP="007365E5">
                            <w:pPr>
                              <w:jc w:val="center"/>
                              <w:rPr>
                                <w:b/>
                                <w:sz w:val="36"/>
                                <w:szCs w:val="36"/>
                              </w:rPr>
                            </w:pPr>
                            <w:r w:rsidRPr="00E351AA">
                              <w:rPr>
                                <w:b/>
                                <w:sz w:val="36"/>
                                <w:szCs w:val="36"/>
                              </w:rPr>
                              <w:t>Biobank Consent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528C78D" id="_x0000_t202" coordsize="21600,21600" o:spt="202" path="m,l,21600r21600,l21600,xe">
                <v:stroke joinstyle="miter"/>
                <v:path gradientshapeok="t" o:connecttype="rect"/>
              </v:shapetype>
              <v:shape id="Text Box 2" o:spid="_x0000_s1026" type="#_x0000_t202" style="position:absolute;margin-left:121.65pt;margin-top:-21.25pt;width:251.3pt;height:110.55pt;z-index:251693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a9LQIAADsEAAAOAAAAZHJzL2Uyb0RvYy54bWysU9tu2zAMfR+wfxD0vtjOZU2MOEWXLsOA&#10;7gK0+wBZlmNhkqhJSuzs60fJaZptb8P0IIgieUgekuvbQStyFM5LMBUtJjklwnBopNlX9NvT7s2S&#10;Eh+YaZgCIyp6Ep7ebl6/Wve2FFPoQDXCEQQxvuxtRbsQbJllnndCMz8BKwwqW3CaBRTdPmsc6xFd&#10;q2ya52+zHlxjHXDhPf7ej0q6SfhtK3j40rZeBKIqirmFdLt01/HONmtW7h2zneTnNNg/ZKGZNBj0&#10;AnXPAiMHJ/+C0pI78NCGCQedQdtKLlINWE2R/1HNY8esSLUgOd5eaPL/D5Z/Pn51RDYVneU3lBim&#10;sUlPYgjkHQxkGvnprS/R7NGiYRjwG/ucavX2Afh3TwxsO2b24s456DvBGsyviJ7ZleuI4yNI3X+C&#10;BsOwQ4AENLROR/KQDoLo2KfTpTcxFY6fs2JVLApUcdQV83y2Wi5SDFY+u1vnwwcBmsRHRR02P8Gz&#10;44MPMR1WPpvEaB6UbHZSqSS4fb1VjhwZDsoundFX2Y6Nv2lYEMOPpgnvNwxlSF/R1WK6SK4GInga&#10;MC0DTrmSuqLLPJ5x7iJX702TTAKTanxjCGXO5EW+RubCUA9oGBmtoTkhjQ7Gacbtw0cH7iclPU5y&#10;Rf2PA3OCEvXRYCtWxXweRz8J88XNFAV3ramvNcxwhKpooGR8bkNal0SSvcOW7WQi8yWTc644oYmT&#10;8zbFFbiWk9XLzm9+AQAA//8DAFBLAwQUAAYACAAAACEAOgKXFt8AAAALAQAADwAAAGRycy9kb3du&#10;cmV2LnhtbEyPy27CMBBF95X6D9YgdQc2SXilcVAViW66KoW9iYckwh6nsYH07+uuynJ0j+49U2xH&#10;a9gNB985kjCfCWBItdMdNRIOX7vpGpgPirQyjlDCD3rYls9Phcq1u9Mn3vahYbGEfK4ktCH0Oee+&#10;btEqP3M9UszObrAqxHNouB7UPZZbwxMhltyqjuJCq3qsWqwv+6uV4Dbv1fdo0925Cse56s3h+CGE&#10;lC+T8e0VWMAx/MPwpx/VoYxOJ3cl7ZmRkGRpGlEJ0yxZAIvEKltsgJ0iulovgZcFf/yh/AUAAP//&#10;AwBQSwECLQAUAAYACAAAACEAtoM4kv4AAADhAQAAEwAAAAAAAAAAAAAAAAAAAAAAW0NvbnRlbnRf&#10;VHlwZXNdLnhtbFBLAQItABQABgAIAAAAIQA4/SH/1gAAAJQBAAALAAAAAAAAAAAAAAAAAC8BAABf&#10;cmVscy8ucmVsc1BLAQItABQABgAIAAAAIQDM+Ba9LQIAADsEAAAOAAAAAAAAAAAAAAAAAC4CAABk&#10;cnMvZTJvRG9jLnhtbFBLAQItABQABgAIAAAAIQA6ApcW3wAAAAsBAAAPAAAAAAAAAAAAAAAAAIcE&#10;AABkcnMvZG93bnJldi54bWxQSwUGAAAAAAQABADzAAAAkwUAAAAA&#10;" stroked="f">
                <v:fill opacity="0"/>
                <v:textbox style="mso-fit-shape-to-text:t">
                  <w:txbxContent>
                    <w:p w14:paraId="64E9C721" w14:textId="086B4653" w:rsidR="007365E5" w:rsidRPr="00E351AA" w:rsidRDefault="007365E5" w:rsidP="007365E5">
                      <w:pPr>
                        <w:jc w:val="center"/>
                        <w:rPr>
                          <w:b/>
                          <w:sz w:val="36"/>
                          <w:szCs w:val="36"/>
                        </w:rPr>
                      </w:pPr>
                      <w:r w:rsidRPr="00E351AA">
                        <w:rPr>
                          <w:b/>
                          <w:sz w:val="36"/>
                          <w:szCs w:val="36"/>
                        </w:rPr>
                        <w:t>Biobank Consent Form</w:t>
                      </w:r>
                    </w:p>
                  </w:txbxContent>
                </v:textbox>
              </v:shape>
            </w:pict>
          </mc:Fallback>
        </mc:AlternateContent>
      </w:r>
    </w:p>
    <w:tbl>
      <w:tblPr>
        <w:tblStyle w:val="TableGrid"/>
        <w:tblpPr w:leftFromText="181" w:rightFromText="181" w:topFromText="198" w:vertAnchor="text" w:horzAnchor="margin" w:tblpX="-147" w:tblpY="14"/>
        <w:tblOverlap w:val="never"/>
        <w:tblW w:w="2649" w:type="pct"/>
        <w:tblLook w:val="04A0" w:firstRow="1" w:lastRow="0" w:firstColumn="1" w:lastColumn="0" w:noHBand="0" w:noVBand="1"/>
      </w:tblPr>
      <w:tblGrid>
        <w:gridCol w:w="2263"/>
        <w:gridCol w:w="3277"/>
      </w:tblGrid>
      <w:tr w:rsidR="0086774A" w:rsidRPr="00DF559A" w14:paraId="5FF0CE45" w14:textId="77777777" w:rsidTr="00FF4962">
        <w:trPr>
          <w:trHeight w:val="248"/>
        </w:trPr>
        <w:tc>
          <w:tcPr>
            <w:tcW w:w="2042" w:type="pct"/>
          </w:tcPr>
          <w:p w14:paraId="65D68D41" w14:textId="77777777" w:rsidR="0086774A" w:rsidRPr="00E351AA" w:rsidRDefault="0086774A" w:rsidP="005A1193">
            <w:pPr>
              <w:spacing w:after="60"/>
              <w:contextualSpacing/>
              <w:rPr>
                <w:rFonts w:asciiTheme="minorHAnsi" w:hAnsiTheme="minorHAnsi" w:cstheme="minorHAnsi"/>
                <w:b/>
                <w:bCs/>
              </w:rPr>
            </w:pPr>
            <w:r w:rsidRPr="00E351AA">
              <w:rPr>
                <w:rFonts w:asciiTheme="minorHAnsi" w:hAnsiTheme="minorHAnsi" w:cstheme="minorHAnsi"/>
                <w:b/>
                <w:bCs/>
              </w:rPr>
              <w:t>Name of Health Research Biobank:</w:t>
            </w:r>
          </w:p>
        </w:tc>
        <w:tc>
          <w:tcPr>
            <w:tcW w:w="2958" w:type="pct"/>
          </w:tcPr>
          <w:p w14:paraId="72F5EF78" w14:textId="12843D35" w:rsidR="0086774A" w:rsidRPr="00E351AA" w:rsidRDefault="0086774A" w:rsidP="005A1193">
            <w:pPr>
              <w:spacing w:after="60"/>
              <w:contextualSpacing/>
              <w:rPr>
                <w:rFonts w:asciiTheme="minorHAnsi" w:hAnsiTheme="minorHAnsi" w:cstheme="minorHAnsi"/>
                <w:bCs/>
              </w:rPr>
            </w:pPr>
            <w:r w:rsidRPr="00E351AA">
              <w:rPr>
                <w:rFonts w:asciiTheme="minorHAnsi" w:hAnsiTheme="minorHAnsi" w:cstheme="minorHAnsi"/>
                <w:bCs/>
              </w:rPr>
              <w:t>St James’s Hospital Histopathology Biobank</w:t>
            </w:r>
          </w:p>
        </w:tc>
      </w:tr>
      <w:tr w:rsidR="0086774A" w:rsidRPr="00DF559A" w14:paraId="54C7B916" w14:textId="77777777" w:rsidTr="00FF4962">
        <w:trPr>
          <w:trHeight w:val="668"/>
        </w:trPr>
        <w:tc>
          <w:tcPr>
            <w:tcW w:w="2042" w:type="pct"/>
          </w:tcPr>
          <w:p w14:paraId="34261AB0" w14:textId="77777777" w:rsidR="0086774A" w:rsidRPr="00E351AA" w:rsidRDefault="0086774A" w:rsidP="005A1193">
            <w:pPr>
              <w:spacing w:after="60"/>
              <w:contextualSpacing/>
              <w:rPr>
                <w:rFonts w:asciiTheme="minorHAnsi" w:hAnsiTheme="minorHAnsi" w:cstheme="minorHAnsi"/>
                <w:b/>
                <w:bCs/>
              </w:rPr>
            </w:pPr>
            <w:r w:rsidRPr="00E351AA">
              <w:rPr>
                <w:rFonts w:asciiTheme="minorHAnsi" w:hAnsiTheme="minorHAnsi" w:cstheme="minorHAnsi"/>
                <w:b/>
                <w:bCs/>
              </w:rPr>
              <w:t>Biobank Contact</w:t>
            </w:r>
          </w:p>
          <w:p w14:paraId="34DAA1D0" w14:textId="77777777" w:rsidR="0086774A" w:rsidRPr="00E351AA" w:rsidRDefault="0086774A" w:rsidP="005A1193">
            <w:pPr>
              <w:spacing w:after="60"/>
              <w:contextualSpacing/>
              <w:rPr>
                <w:rFonts w:asciiTheme="minorHAnsi" w:hAnsiTheme="minorHAnsi" w:cstheme="minorHAnsi"/>
                <w:b/>
                <w:bCs/>
              </w:rPr>
            </w:pPr>
            <w:r w:rsidRPr="00E351AA">
              <w:rPr>
                <w:rFonts w:asciiTheme="minorHAnsi" w:hAnsiTheme="minorHAnsi" w:cstheme="minorHAnsi"/>
                <w:b/>
                <w:bCs/>
              </w:rPr>
              <w:t>information:</w:t>
            </w:r>
          </w:p>
        </w:tc>
        <w:tc>
          <w:tcPr>
            <w:tcW w:w="2958" w:type="pct"/>
          </w:tcPr>
          <w:p w14:paraId="083B53AA" w14:textId="05ACC5EE" w:rsidR="0086774A" w:rsidRPr="00E351AA" w:rsidRDefault="0086774A" w:rsidP="005A1193">
            <w:pPr>
              <w:spacing w:after="60"/>
              <w:contextualSpacing/>
              <w:rPr>
                <w:rFonts w:asciiTheme="minorHAnsi" w:hAnsiTheme="minorHAnsi" w:cstheme="minorHAnsi"/>
              </w:rPr>
            </w:pPr>
            <w:r w:rsidRPr="00E351AA">
              <w:rPr>
                <w:rFonts w:asciiTheme="minorHAnsi" w:hAnsiTheme="minorHAnsi" w:cstheme="minorHAnsi"/>
                <w:bCs/>
              </w:rPr>
              <w:t>Biobank Tel:</w:t>
            </w:r>
            <w:r w:rsidRPr="00E351AA">
              <w:rPr>
                <w:rFonts w:asciiTheme="minorHAnsi" w:hAnsiTheme="minorHAnsi" w:cstheme="minorHAnsi"/>
                <w:bCs/>
                <w:i/>
              </w:rPr>
              <w:t xml:space="preserve"> </w:t>
            </w:r>
            <w:r w:rsidRPr="00E351AA">
              <w:rPr>
                <w:rFonts w:asciiTheme="minorHAnsi" w:hAnsiTheme="minorHAnsi" w:cstheme="minorHAnsi"/>
              </w:rPr>
              <w:t xml:space="preserve"> 01 410 3336 </w:t>
            </w:r>
          </w:p>
          <w:p w14:paraId="67056384" w14:textId="77777777" w:rsidR="0086774A" w:rsidRPr="00E351AA" w:rsidRDefault="0086774A" w:rsidP="005A1193">
            <w:pPr>
              <w:spacing w:after="60"/>
              <w:contextualSpacing/>
              <w:rPr>
                <w:rFonts w:asciiTheme="minorHAnsi" w:hAnsiTheme="minorHAnsi" w:cstheme="minorHAnsi"/>
                <w:bCs/>
                <w:i/>
              </w:rPr>
            </w:pPr>
            <w:r w:rsidRPr="00E351AA">
              <w:rPr>
                <w:rFonts w:asciiTheme="minorHAnsi" w:hAnsiTheme="minorHAnsi" w:cstheme="minorHAnsi"/>
                <w:bCs/>
              </w:rPr>
              <w:t>Email</w:t>
            </w:r>
            <w:r w:rsidRPr="00E351AA">
              <w:rPr>
                <w:rFonts w:asciiTheme="minorHAnsi" w:hAnsiTheme="minorHAnsi" w:cstheme="minorHAnsi"/>
                <w:bCs/>
                <w:i/>
              </w:rPr>
              <w:t>:</w:t>
            </w:r>
            <w:r w:rsidRPr="00E351AA">
              <w:rPr>
                <w:rFonts w:asciiTheme="minorHAnsi" w:hAnsiTheme="minorHAnsi" w:cstheme="minorHAnsi"/>
              </w:rPr>
              <w:t xml:space="preserve"> </w:t>
            </w:r>
            <w:hyperlink r:id="rId31" w:history="1">
              <w:r w:rsidRPr="00E351AA">
                <w:rPr>
                  <w:rFonts w:asciiTheme="minorHAnsi" w:hAnsiTheme="minorHAnsi" w:cstheme="minorHAnsi"/>
                  <w:bCs/>
                </w:rPr>
                <w:t>biobank@stjames.ie</w:t>
              </w:r>
            </w:hyperlink>
            <w:r w:rsidRPr="00E351AA">
              <w:rPr>
                <w:rFonts w:asciiTheme="minorHAnsi" w:hAnsiTheme="minorHAnsi" w:cstheme="minorHAnsi"/>
                <w:bCs/>
                <w:u w:val="single"/>
              </w:rPr>
              <w:t xml:space="preserve"> </w:t>
            </w:r>
          </w:p>
        </w:tc>
      </w:tr>
    </w:tbl>
    <w:p w14:paraId="181C3E61" w14:textId="5A11F5C4" w:rsidR="007365E5" w:rsidRDefault="0086774A">
      <w:pPr>
        <w:rPr>
          <w:rFonts w:eastAsia="Calibri"/>
          <w:bCs/>
          <w:sz w:val="22"/>
          <w:szCs w:val="22"/>
        </w:rPr>
      </w:pPr>
      <w:r w:rsidRPr="006B0D59">
        <w:rPr>
          <w:rFonts w:eastAsia="Calibri"/>
          <w:noProof/>
        </w:rPr>
        <mc:AlternateContent>
          <mc:Choice Requires="wps">
            <w:drawing>
              <wp:anchor distT="0" distB="0" distL="114300" distR="114300" simplePos="0" relativeHeight="251689472" behindDoc="0" locked="0" layoutInCell="1" allowOverlap="1" wp14:anchorId="1D66E171" wp14:editId="5D13702F">
                <wp:simplePos x="0" y="0"/>
                <wp:positionH relativeFrom="margin">
                  <wp:posOffset>3514725</wp:posOffset>
                </wp:positionH>
                <wp:positionV relativeFrom="paragraph">
                  <wp:posOffset>5080</wp:posOffset>
                </wp:positionV>
                <wp:extent cx="3158836" cy="1000125"/>
                <wp:effectExtent l="0" t="0" r="22860" b="285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8836" cy="1000125"/>
                        </a:xfrm>
                        <a:prstGeom prst="rect">
                          <a:avLst/>
                        </a:prstGeom>
                        <a:solidFill>
                          <a:srgbClr val="FFFFFF"/>
                        </a:solidFill>
                        <a:ln w="9525">
                          <a:solidFill>
                            <a:srgbClr val="000000"/>
                          </a:solidFill>
                          <a:miter lim="800000"/>
                          <a:headEnd/>
                          <a:tailEnd/>
                        </a:ln>
                      </wps:spPr>
                      <wps:txbx>
                        <w:txbxContent>
                          <w:p w14:paraId="543FEA04" w14:textId="77777777" w:rsidR="003A60F1" w:rsidRDefault="003A60F1" w:rsidP="003A60F1">
                            <w:pPr>
                              <w:jc w:val="center"/>
                              <w:rPr>
                                <w:b/>
                              </w:rPr>
                            </w:pPr>
                          </w:p>
                          <w:p w14:paraId="43BD98A5" w14:textId="7E63A847" w:rsidR="003A60F1" w:rsidRPr="00E351AA" w:rsidRDefault="003A60F1" w:rsidP="00262D0A">
                            <w:pPr>
                              <w:jc w:val="center"/>
                              <w:rPr>
                                <w:rFonts w:asciiTheme="minorHAnsi" w:hAnsiTheme="minorHAnsi" w:cstheme="minorHAnsi"/>
                                <w:b/>
                                <w:i/>
                                <w:sz w:val="36"/>
                                <w:szCs w:val="36"/>
                              </w:rPr>
                            </w:pPr>
                            <w:r w:rsidRPr="00E351AA">
                              <w:rPr>
                                <w:rFonts w:asciiTheme="minorHAnsi" w:hAnsiTheme="minorHAnsi" w:cstheme="minorHAnsi"/>
                                <w:b/>
                                <w:i/>
                                <w:sz w:val="36"/>
                                <w:szCs w:val="36"/>
                              </w:rPr>
                              <w:t xml:space="preserve">ATTACH PATIENT ID </w:t>
                            </w:r>
                            <w:r w:rsidR="00FF4962">
                              <w:rPr>
                                <w:rFonts w:asciiTheme="minorHAnsi" w:hAnsiTheme="minorHAnsi" w:cstheme="minorHAnsi"/>
                                <w:b/>
                                <w:i/>
                                <w:sz w:val="36"/>
                                <w:szCs w:val="36"/>
                              </w:rPr>
                              <w:t>LABEL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66E171" id="_x0000_s1027" type="#_x0000_t202" style="position:absolute;margin-left:276.75pt;margin-top:.4pt;width:248.75pt;height:78.75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NdjJgIAAE0EAAAOAAAAZHJzL2Uyb0RvYy54bWysVNtu2zAMfR+wfxD0vvjSpEuNOEWXLsOA&#10;7gK0+wBZlmNhkqhJSuzu60fJaZpdsIdhfhBEiTo8PCS9uh61IgfhvART02KWUyIMh1aaXU2/PGxf&#10;LSnxgZmWKTCipo/C0+v1yxerwVaihB5UKxxBEOOrwda0D8FWWeZ5LzTzM7DC4GUHTrOApttlrWMD&#10;omuVlXl+mQ3gWuuAC+/x9Ha6pOuE33WCh09d50UgqqbILaTVpbWJa7ZesWrnmO0lP9Jg/8BCM2kw&#10;6AnqlgVG9k7+BqUld+ChCzMOOoOuk1ykHDCbIv8lm/ueWZFyQXG8Pcnk/x8s/3j47Ihsa1rOKTFM&#10;Y40exBjIGxhJGeUZrK/Q696iXxjxGMucUvX2DvhXTwxsemZ24sY5GHrBWqRXxJfZ2dMJx0eQZvgA&#10;LYZh+wAJaOycjtqhGgTRsUyPp9JEKhwPL4rFcnlxSQnHuyLP86JcpBisenpunQ/vBGgSNzV1WPsE&#10;zw53PkQ6rHpyidE8KNlupVLJcLtmoxw5MOyTbfqO6D+5KUOGml4tMPbfIZAgfn+C0DJgwyupa7o8&#10;ObEq6vbWtKkdA5Nq2iNlZY5CRu0mFcPYjKlkSeUocgPtIyrrYOpvnEfc9OC+UzJgb9fUf9szJyhR&#10;7w1W56qYz+MwJGO+eF2i4c5vmvMbZjhC1TRQMm03IQ1QVMDADVaxk0nfZyZHytizSfbjfMWhOLeT&#10;1/NfYP0DAAD//wMAUEsDBBQABgAIAAAAIQDQUFcO3wAAAAkBAAAPAAAAZHJzL2Rvd25yZXYueG1s&#10;TI/BTsMwEETvSPyDtUhcUOuU4BJCnAohgegNWgRXN3aTCHsdbDcNf8/2BLcdzejtTLWanGWjCbH3&#10;KGExz4AZbLzusZXwvn2aFcBiUqiV9Wgk/JgIq/r8rFKl9kd8M+MmtYwgGEsloUtpKDmPTWecinM/&#10;GCRv74NTiWRouQ7qSHBn+XWWLblTPdKHTg3msTPN1+bgJBQ3L+NnXOevH81yb+/S1e34/B2kvLyY&#10;Hu6BJTOlvzCc6lN1qKnTzh9QR2YlCJELihIM2MnOxIK27egSRQ68rvj/BfUvAAAA//8DAFBLAQIt&#10;ABQABgAIAAAAIQC2gziS/gAAAOEBAAATAAAAAAAAAAAAAAAAAAAAAABbQ29udGVudF9UeXBlc10u&#10;eG1sUEsBAi0AFAAGAAgAAAAhADj9If/WAAAAlAEAAAsAAAAAAAAAAAAAAAAALwEAAF9yZWxzLy5y&#10;ZWxzUEsBAi0AFAAGAAgAAAAhABAg12MmAgAATQQAAA4AAAAAAAAAAAAAAAAALgIAAGRycy9lMm9E&#10;b2MueG1sUEsBAi0AFAAGAAgAAAAhANBQVw7fAAAACQEAAA8AAAAAAAAAAAAAAAAAgAQAAGRycy9k&#10;b3ducmV2LnhtbFBLBQYAAAAABAAEAPMAAACMBQAAAAA=&#10;">
                <v:textbox>
                  <w:txbxContent>
                    <w:p w14:paraId="543FEA04" w14:textId="77777777" w:rsidR="003A60F1" w:rsidRDefault="003A60F1" w:rsidP="003A60F1">
                      <w:pPr>
                        <w:jc w:val="center"/>
                        <w:rPr>
                          <w:b/>
                        </w:rPr>
                      </w:pPr>
                    </w:p>
                    <w:p w14:paraId="43BD98A5" w14:textId="7E63A847" w:rsidR="003A60F1" w:rsidRPr="00E351AA" w:rsidRDefault="003A60F1" w:rsidP="00262D0A">
                      <w:pPr>
                        <w:jc w:val="center"/>
                        <w:rPr>
                          <w:rFonts w:asciiTheme="minorHAnsi" w:hAnsiTheme="minorHAnsi" w:cstheme="minorHAnsi"/>
                          <w:b/>
                          <w:i/>
                          <w:sz w:val="36"/>
                          <w:szCs w:val="36"/>
                        </w:rPr>
                      </w:pPr>
                      <w:r w:rsidRPr="00E351AA">
                        <w:rPr>
                          <w:rFonts w:asciiTheme="minorHAnsi" w:hAnsiTheme="minorHAnsi" w:cstheme="minorHAnsi"/>
                          <w:b/>
                          <w:i/>
                          <w:sz w:val="36"/>
                          <w:szCs w:val="36"/>
                        </w:rPr>
                        <w:t xml:space="preserve">ATTACH PATIENT ID </w:t>
                      </w:r>
                      <w:r w:rsidR="00FF4962">
                        <w:rPr>
                          <w:rFonts w:asciiTheme="minorHAnsi" w:hAnsiTheme="minorHAnsi" w:cstheme="minorHAnsi"/>
                          <w:b/>
                          <w:i/>
                          <w:sz w:val="36"/>
                          <w:szCs w:val="36"/>
                        </w:rPr>
                        <w:t>LABEL</w:t>
                      </w:r>
                    </w:p>
                  </w:txbxContent>
                </v:textbox>
                <w10:wrap anchorx="margin"/>
              </v:shape>
            </w:pict>
          </mc:Fallback>
        </mc:AlternateContent>
      </w:r>
    </w:p>
    <w:p w14:paraId="76EE2434" w14:textId="6746F324" w:rsidR="00E3429A" w:rsidRDefault="00E3429A">
      <w:pPr>
        <w:rPr>
          <w:rFonts w:eastAsia="Calibri"/>
          <w:bCs/>
          <w:sz w:val="22"/>
          <w:szCs w:val="22"/>
        </w:rPr>
      </w:pPr>
    </w:p>
    <w:p w14:paraId="269F0181" w14:textId="224206F7" w:rsidR="006A1A9A" w:rsidRPr="003A0981" w:rsidRDefault="006A1A9A">
      <w:pPr>
        <w:rPr>
          <w:rFonts w:eastAsia="Calibri"/>
          <w:bCs/>
          <w:sz w:val="22"/>
          <w:szCs w:val="22"/>
        </w:rPr>
      </w:pPr>
    </w:p>
    <w:p w14:paraId="0B7C55C3" w14:textId="2B4FF08B" w:rsidR="006B0D59" w:rsidRDefault="006B0D59" w:rsidP="003259B0">
      <w:pPr>
        <w:spacing w:after="160" w:line="259" w:lineRule="auto"/>
        <w:rPr>
          <w:rFonts w:eastAsia="Calibri"/>
        </w:rPr>
      </w:pPr>
    </w:p>
    <w:p w14:paraId="46BCBF9A" w14:textId="3B08037F" w:rsidR="00DA396D" w:rsidRDefault="00DA396D" w:rsidP="00465389">
      <w:pPr>
        <w:rPr>
          <w:rFonts w:eastAsia="Calibri"/>
          <w:b/>
        </w:rPr>
      </w:pPr>
    </w:p>
    <w:p w14:paraId="583ADF9F" w14:textId="22B7EBB7" w:rsidR="00DA396D" w:rsidRDefault="00DA396D" w:rsidP="00465389">
      <w:pPr>
        <w:rPr>
          <w:rFonts w:eastAsia="Calibri"/>
          <w:b/>
        </w:rPr>
      </w:pPr>
    </w:p>
    <w:p w14:paraId="59F4EF0E" w14:textId="30C4CC30" w:rsidR="008E5789" w:rsidRPr="00063F36" w:rsidRDefault="00940BE7" w:rsidP="00A90216">
      <w:pPr>
        <w:rPr>
          <w:rFonts w:asciiTheme="minorHAnsi" w:eastAsia="Calibri" w:hAnsiTheme="minorHAnsi" w:cstheme="minorHAnsi"/>
          <w:b/>
          <w:sz w:val="28"/>
          <w:szCs w:val="28"/>
        </w:rPr>
      </w:pPr>
      <w:r w:rsidRPr="00063F36">
        <w:rPr>
          <w:rFonts w:asciiTheme="minorHAnsi" w:eastAsia="Calibri" w:hAnsiTheme="minorHAnsi" w:cstheme="minorHAnsi"/>
          <w:b/>
          <w:sz w:val="28"/>
          <w:szCs w:val="28"/>
        </w:rPr>
        <w:t xml:space="preserve">If you </w:t>
      </w:r>
      <w:r w:rsidR="002D014C" w:rsidRPr="00063F36">
        <w:rPr>
          <w:rFonts w:asciiTheme="minorHAnsi" w:eastAsia="Calibri" w:hAnsiTheme="minorHAnsi" w:cstheme="minorHAnsi"/>
          <w:b/>
          <w:sz w:val="28"/>
          <w:szCs w:val="28"/>
        </w:rPr>
        <w:t>wish</w:t>
      </w:r>
      <w:r w:rsidR="003A1DA2" w:rsidRPr="00063F36">
        <w:rPr>
          <w:rFonts w:asciiTheme="minorHAnsi" w:eastAsia="Calibri" w:hAnsiTheme="minorHAnsi" w:cstheme="minorHAnsi"/>
          <w:b/>
          <w:sz w:val="28"/>
          <w:szCs w:val="28"/>
        </w:rPr>
        <w:t xml:space="preserve"> to </w:t>
      </w:r>
      <w:r w:rsidRPr="00063F36">
        <w:rPr>
          <w:rFonts w:asciiTheme="minorHAnsi" w:eastAsia="Calibri" w:hAnsiTheme="minorHAnsi" w:cstheme="minorHAnsi"/>
          <w:b/>
          <w:sz w:val="28"/>
          <w:szCs w:val="28"/>
        </w:rPr>
        <w:t>participate</w:t>
      </w:r>
      <w:r w:rsidR="002D4BCE" w:rsidRPr="00063F36">
        <w:rPr>
          <w:rFonts w:asciiTheme="minorHAnsi" w:eastAsia="Calibri" w:hAnsiTheme="minorHAnsi" w:cstheme="minorHAnsi"/>
          <w:b/>
          <w:sz w:val="28"/>
          <w:szCs w:val="28"/>
        </w:rPr>
        <w:t xml:space="preserve"> in this biobank</w:t>
      </w:r>
      <w:r w:rsidR="00002349" w:rsidRPr="00063F36">
        <w:rPr>
          <w:rFonts w:asciiTheme="minorHAnsi" w:eastAsia="Calibri" w:hAnsiTheme="minorHAnsi" w:cstheme="minorHAnsi"/>
          <w:b/>
          <w:sz w:val="28"/>
          <w:szCs w:val="28"/>
        </w:rPr>
        <w:t>,</w:t>
      </w:r>
      <w:r w:rsidR="003A1DA2" w:rsidRPr="00063F36">
        <w:rPr>
          <w:rFonts w:asciiTheme="minorHAnsi" w:eastAsia="Calibri" w:hAnsiTheme="minorHAnsi" w:cstheme="minorHAnsi"/>
          <w:b/>
          <w:sz w:val="28"/>
          <w:szCs w:val="28"/>
        </w:rPr>
        <w:t xml:space="preserve"> </w:t>
      </w:r>
      <w:r w:rsidR="00CA3902" w:rsidRPr="00063F36">
        <w:rPr>
          <w:rFonts w:asciiTheme="minorHAnsi" w:eastAsia="Calibri" w:hAnsiTheme="minorHAnsi" w:cstheme="minorHAnsi"/>
          <w:b/>
          <w:sz w:val="28"/>
          <w:szCs w:val="28"/>
        </w:rPr>
        <w:t>all boxes</w:t>
      </w:r>
      <w:r w:rsidR="003007D6" w:rsidRPr="00063F36">
        <w:rPr>
          <w:rFonts w:asciiTheme="minorHAnsi" w:eastAsia="Calibri" w:hAnsiTheme="minorHAnsi" w:cstheme="minorHAnsi"/>
          <w:b/>
          <w:sz w:val="28"/>
          <w:szCs w:val="28"/>
        </w:rPr>
        <w:t xml:space="preserve"> in </w:t>
      </w:r>
      <w:r w:rsidR="000C62C9">
        <w:rPr>
          <w:rFonts w:asciiTheme="minorHAnsi" w:eastAsia="Calibri" w:hAnsiTheme="minorHAnsi" w:cstheme="minorHAnsi"/>
          <w:b/>
          <w:sz w:val="28"/>
          <w:szCs w:val="28"/>
        </w:rPr>
        <w:t>Part</w:t>
      </w:r>
      <w:r w:rsidR="003007D6" w:rsidRPr="00063F36">
        <w:rPr>
          <w:rFonts w:asciiTheme="minorHAnsi" w:eastAsia="Calibri" w:hAnsiTheme="minorHAnsi" w:cstheme="minorHAnsi"/>
          <w:b/>
          <w:sz w:val="28"/>
          <w:szCs w:val="28"/>
        </w:rPr>
        <w:t xml:space="preserve"> 1</w:t>
      </w:r>
      <w:r w:rsidR="00CA3902" w:rsidRPr="00063F36">
        <w:rPr>
          <w:rFonts w:asciiTheme="minorHAnsi" w:eastAsia="Calibri" w:hAnsiTheme="minorHAnsi" w:cstheme="minorHAnsi"/>
          <w:b/>
          <w:sz w:val="28"/>
          <w:szCs w:val="28"/>
        </w:rPr>
        <w:t xml:space="preserve"> </w:t>
      </w:r>
      <w:r w:rsidR="002D4BCE" w:rsidRPr="00063F36">
        <w:rPr>
          <w:rFonts w:asciiTheme="minorHAnsi" w:eastAsia="Calibri" w:hAnsiTheme="minorHAnsi" w:cstheme="minorHAnsi"/>
          <w:b/>
          <w:sz w:val="28"/>
          <w:szCs w:val="28"/>
        </w:rPr>
        <w:t>must be ticked</w:t>
      </w:r>
      <w:r w:rsidR="009A564A">
        <w:rPr>
          <w:rFonts w:asciiTheme="minorHAnsi" w:eastAsia="Calibri" w:hAnsiTheme="minorHAnsi" w:cstheme="minorHAnsi"/>
          <w:b/>
          <w:sz w:val="28"/>
          <w:szCs w:val="28"/>
        </w:rPr>
        <w:t xml:space="preserve"> (</w:t>
      </w:r>
      <w:r w:rsidR="009A564A" w:rsidRPr="00E351AA">
        <w:rPr>
          <w:rFonts w:asciiTheme="minorHAnsi" w:eastAsia="Calibri" w:hAnsiTheme="minorHAnsi" w:cstheme="minorHAnsi"/>
          <w:b/>
        </w:rPr>
        <w:t>√</w:t>
      </w:r>
      <w:r w:rsidR="009A564A">
        <w:rPr>
          <w:rFonts w:asciiTheme="minorHAnsi" w:eastAsia="Calibri" w:hAnsiTheme="minorHAnsi" w:cstheme="minorHAnsi"/>
          <w:b/>
        </w:rPr>
        <w:t>)</w:t>
      </w:r>
      <w:r w:rsidR="008E5789" w:rsidRPr="00063F36">
        <w:rPr>
          <w:rFonts w:asciiTheme="minorHAnsi" w:eastAsia="Calibri" w:hAnsiTheme="minorHAnsi" w:cstheme="minorHAnsi"/>
          <w:b/>
          <w:sz w:val="28"/>
          <w:szCs w:val="28"/>
        </w:rPr>
        <w:t>:</w:t>
      </w:r>
    </w:p>
    <w:tbl>
      <w:tblPr>
        <w:tblW w:w="10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4"/>
        <w:gridCol w:w="1372"/>
      </w:tblGrid>
      <w:tr w:rsidR="007A4368" w:rsidRPr="00E351AA" w14:paraId="3274834F" w14:textId="3F3D85F5" w:rsidTr="00FF4962">
        <w:trPr>
          <w:trHeight w:val="337"/>
          <w:jc w:val="center"/>
        </w:trPr>
        <w:tc>
          <w:tcPr>
            <w:tcW w:w="9634" w:type="dxa"/>
            <w:tcBorders>
              <w:bottom w:val="single" w:sz="4" w:space="0" w:color="auto"/>
            </w:tcBorders>
            <w:shd w:val="clear" w:color="auto" w:fill="auto"/>
            <w:vAlign w:val="center"/>
          </w:tcPr>
          <w:p w14:paraId="47EF461D" w14:textId="59538D63" w:rsidR="007A4368" w:rsidRPr="00E351AA" w:rsidRDefault="00EA04F3" w:rsidP="00660CE1">
            <w:pPr>
              <w:jc w:val="both"/>
              <w:rPr>
                <w:rFonts w:asciiTheme="minorHAnsi" w:eastAsia="Calibri" w:hAnsiTheme="minorHAnsi" w:cstheme="minorHAnsi"/>
                <w:b/>
              </w:rPr>
            </w:pPr>
            <w:bookmarkStart w:id="7" w:name="_Hlk25151992"/>
            <w:r>
              <w:rPr>
                <w:rFonts w:asciiTheme="minorHAnsi" w:eastAsia="Calibri" w:hAnsiTheme="minorHAnsi" w:cstheme="minorHAnsi"/>
                <w:b/>
                <w:color w:val="009999"/>
              </w:rPr>
              <w:t>Part</w:t>
            </w:r>
            <w:r w:rsidR="007A4368" w:rsidRPr="00E351AA">
              <w:rPr>
                <w:rFonts w:asciiTheme="minorHAnsi" w:eastAsia="Calibri" w:hAnsiTheme="minorHAnsi" w:cstheme="minorHAnsi"/>
                <w:b/>
                <w:color w:val="009999"/>
              </w:rPr>
              <w:t xml:space="preserve"> 1: General                                                                                                                                                      </w:t>
            </w:r>
          </w:p>
        </w:tc>
        <w:tc>
          <w:tcPr>
            <w:tcW w:w="1052" w:type="dxa"/>
            <w:tcBorders>
              <w:bottom w:val="single" w:sz="4" w:space="0" w:color="auto"/>
            </w:tcBorders>
            <w:shd w:val="clear" w:color="auto" w:fill="auto"/>
            <w:vAlign w:val="center"/>
          </w:tcPr>
          <w:p w14:paraId="61526EE0" w14:textId="54794B65" w:rsidR="007A4368" w:rsidRPr="00E351AA" w:rsidRDefault="002D4BCE" w:rsidP="00923EF3">
            <w:pPr>
              <w:jc w:val="center"/>
              <w:rPr>
                <w:rFonts w:asciiTheme="minorHAnsi" w:eastAsia="Calibri" w:hAnsiTheme="minorHAnsi" w:cstheme="minorHAnsi"/>
                <w:b/>
              </w:rPr>
            </w:pPr>
            <w:r w:rsidRPr="00E351AA">
              <w:rPr>
                <w:rFonts w:asciiTheme="minorHAnsi" w:eastAsia="Calibri" w:hAnsiTheme="minorHAnsi" w:cstheme="minorHAnsi"/>
                <w:b/>
              </w:rPr>
              <w:t>Tick √</w:t>
            </w:r>
          </w:p>
        </w:tc>
      </w:tr>
      <w:tr w:rsidR="00367257" w:rsidRPr="00E351AA" w14:paraId="66216189" w14:textId="2335825A" w:rsidTr="00FF4962">
        <w:trPr>
          <w:trHeight w:val="867"/>
          <w:jc w:val="center"/>
        </w:trPr>
        <w:tc>
          <w:tcPr>
            <w:tcW w:w="9634" w:type="dxa"/>
            <w:tcBorders>
              <w:bottom w:val="nil"/>
            </w:tcBorders>
            <w:shd w:val="clear" w:color="auto" w:fill="auto"/>
            <w:vAlign w:val="center"/>
          </w:tcPr>
          <w:p w14:paraId="7E9646A7" w14:textId="00063C07" w:rsidR="00367257" w:rsidRPr="00E351AA" w:rsidRDefault="00367257" w:rsidP="00AC10E3">
            <w:pPr>
              <w:pStyle w:val="ListParagraph"/>
              <w:numPr>
                <w:ilvl w:val="0"/>
                <w:numId w:val="21"/>
              </w:numPr>
              <w:spacing w:line="276" w:lineRule="auto"/>
              <w:ind w:left="604" w:hanging="425"/>
              <w:jc w:val="both"/>
              <w:rPr>
                <w:rFonts w:asciiTheme="minorHAnsi" w:eastAsia="Calibri" w:hAnsiTheme="minorHAnsi" w:cstheme="minorHAnsi"/>
              </w:rPr>
            </w:pPr>
            <w:r w:rsidRPr="00E351AA">
              <w:rPr>
                <w:rFonts w:asciiTheme="minorHAnsi" w:eastAsia="Arial Unicode MS" w:hAnsiTheme="minorHAnsi" w:cstheme="minorHAnsi"/>
                <w:color w:val="000000"/>
                <w:u w:color="000000"/>
                <w:lang w:val="en-US"/>
              </w:rPr>
              <w:t xml:space="preserve">I have read, </w:t>
            </w:r>
            <w:r w:rsidR="00E810CD" w:rsidRPr="00E351AA">
              <w:rPr>
                <w:rFonts w:asciiTheme="minorHAnsi" w:eastAsia="Arial Unicode MS" w:hAnsiTheme="minorHAnsi" w:cstheme="minorHAnsi"/>
                <w:color w:val="000000"/>
                <w:u w:color="000000"/>
                <w:lang w:val="en-US"/>
              </w:rPr>
              <w:t>or had explained to me, and understood the information leaflet.</w:t>
            </w:r>
            <w:r w:rsidR="00063F36">
              <w:rPr>
                <w:rFonts w:asciiTheme="minorHAnsi" w:eastAsia="Arial Unicode MS" w:hAnsiTheme="minorHAnsi" w:cstheme="minorHAnsi"/>
                <w:color w:val="000000"/>
                <w:u w:color="000000"/>
                <w:lang w:val="en-US"/>
              </w:rPr>
              <w:t xml:space="preserve"> </w:t>
            </w:r>
            <w:r w:rsidR="00E810CD" w:rsidRPr="00E351AA">
              <w:rPr>
                <w:rFonts w:asciiTheme="minorHAnsi" w:eastAsia="Arial Unicode MS" w:hAnsiTheme="minorHAnsi" w:cstheme="minorHAnsi"/>
                <w:color w:val="000000"/>
                <w:u w:color="000000"/>
                <w:lang w:val="en-US"/>
              </w:rPr>
              <w:t xml:space="preserve">I have </w:t>
            </w:r>
            <w:r w:rsidRPr="00E351AA">
              <w:rPr>
                <w:rFonts w:asciiTheme="minorHAnsi" w:eastAsia="Arial Unicode MS" w:hAnsiTheme="minorHAnsi" w:cstheme="minorHAnsi"/>
                <w:color w:val="000000"/>
                <w:u w:color="000000"/>
                <w:lang w:val="en-US"/>
              </w:rPr>
              <w:t>received a copy</w:t>
            </w:r>
            <w:r w:rsidR="00E810CD" w:rsidRPr="00E351AA">
              <w:rPr>
                <w:rFonts w:asciiTheme="minorHAnsi" w:eastAsia="Arial Unicode MS" w:hAnsiTheme="minorHAnsi" w:cstheme="minorHAnsi"/>
                <w:color w:val="000000"/>
                <w:u w:color="000000"/>
                <w:lang w:val="en-US"/>
              </w:rPr>
              <w:t xml:space="preserve"> and </w:t>
            </w:r>
            <w:r w:rsidRPr="00E351AA">
              <w:rPr>
                <w:rFonts w:asciiTheme="minorHAnsi" w:eastAsia="Calibri" w:hAnsiTheme="minorHAnsi" w:cstheme="minorHAnsi"/>
                <w:noProof/>
              </w:rPr>
              <mc:AlternateContent>
                <mc:Choice Requires="wpi">
                  <w:drawing>
                    <wp:anchor distT="0" distB="0" distL="114300" distR="114300" simplePos="0" relativeHeight="251635200" behindDoc="0" locked="0" layoutInCell="1" allowOverlap="1" wp14:anchorId="6840F43B" wp14:editId="4826DA19">
                      <wp:simplePos x="0" y="0"/>
                      <wp:positionH relativeFrom="column">
                        <wp:posOffset>5337675</wp:posOffset>
                      </wp:positionH>
                      <wp:positionV relativeFrom="paragraph">
                        <wp:posOffset>139490</wp:posOffset>
                      </wp:positionV>
                      <wp:extent cx="360" cy="360"/>
                      <wp:effectExtent l="38100" t="38100" r="38100" b="38100"/>
                      <wp:wrapNone/>
                      <wp:docPr id="30" name="Ink 30"/>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4B4A8C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0" o:spid="_x0000_s1026" type="#_x0000_t75" style="position:absolute;margin-left:419.95pt;margin-top:10.65pt;width:.8pt;height:.8pt;z-index:25163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EL/p/AQAAKAMAAA4AAABkcnMvZTJvRG9jLnhtbJxSy27CMBC8V+o/&#10;WL6XhEcRikg4FFXiUMqh/QDXsYnV2ButDYG/74YkBVpVlbhY+7BnZ3Y8XxxsyfYKvQGX8uEg5kw5&#10;Cblx25S/vz0/zDjzQbhclOBUyo/K80V2fzevq0SNoIAyV8gIxPmkrlJehFAlUeRloazwA6iUo6YG&#10;tCJQitsoR1ETui2jURxPoxowrxCk8p6qy7bJsxO+1kqGV629CqxM+WQ6I3qhDzDlj/GEKh9dEGVz&#10;kWxRVIWRHSVxAyMrjCMC31BLEQTbofkFZY1E8KDDQIKNQGsj1UkPKRvGP5St3GejajiRO0wkuKBc&#10;2AgM/e5OjVtG2JI2UL9ATu6IXQDeIdJ6/jejJb0EubPEp3UEVSkCfQdfmMpzhonJU46rfHjm7/ZP&#10;ZwUbPOta7zfImvtj8sUJS5xIOKOMzOnFr69fUyfqWn/hHjTaxhGiyw4pJ+xjc54MV4fAJBXHUypL&#10;qjfBBWb7tp9wsXkae+XxZd5Quvjg2Rc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B7W/pX4AAAAAkBAAAPAAAAZHJzL2Rvd25yZXYueG1sTI9NT4NAEIbvJv6HzZh4swvUD0CW&#10;xmg8SNWkaHvewghEdpaw2xb+veNJjzPz5J3nzVaT6cURR9dZUhAuAhBIla07ahR8fjxfxSCc11Tr&#10;3hIqmNHBKj8/y3Ra2xNt8Fj6RnAIuVQraL0fUild1aLRbmEHJL592dFoz+PYyHrUJw43vYyC4FYa&#10;3RF/aPWAjy1W3+XBKHCvO/22KYr3p93LHBV35Xae1lulLi+mh3sQHif/B8OvPqtDzk57e6DaiV5B&#10;vEwSRhVE4RIEA/F1eANiz4soAZln8n+D/AcAAP//AwBQSwMEFAAGAAgAAAAhAH19SbCwAQAABQQA&#10;ABAAAABkcnMvaW5rL2luazEueG1spFPBTuMwEL2vtP9gec9N7LSUNiLlBBLSroSWIrHHkAyJRWxX&#10;tkPav2fiJG4lugfgEjkznjfvvRlfXe9lQ97AWKFVRnnEKAFV6FKoKqOP29vZihLrclXmjVaQ0QNY&#10;er35+eNKqFfZpPgliKBsf5JNRmvndmkcd10XdfNImypOGJvHd+r1z2+6GatKeBFKOGxpp1ChlYO9&#10;68FSUWa0cHsW7iP2g25NASHdR0xxvOFMXsCtNjJ3AbHOlYKGqFwi7ydK3GGHB4F9KjCUSIGCZ0nE&#10;F5eL1c0aA/k+oyf/LVK0yETS+Dzmv29ixt6z9P/c743egXECjjYNosbEgRTDv9c3CDVgddP23lLy&#10;ljctSuaM4VhHOTw+I+gjHmr7HN4oZiR0ynzMhCFOZjohAVdL7sJUnUWeffjBGb+ACePrGbuczfmW&#10;r9OLJGWraL5c9QOZ+g17M2E+m9bWAe/ZHDfEZ4LOQVsnSlcHm1jEkuViGZw69elcdQ2iqt2Xy0Wl&#10;tIF7nJdtDQQYfiLOdw1Sz7wavzpkfDt/4SWjv/zDIb5yCHgTGOGTY74mgOJUNu8AAAD//wMAUEsB&#10;Ai0AFAAGAAgAAAAhAJszJzcMAQAALQIAABMAAAAAAAAAAAAAAAAAAAAAAFtDb250ZW50X1R5cGVz&#10;XS54bWxQSwECLQAUAAYACAAAACEAOP0h/9YAAACUAQAACwAAAAAAAAAAAAAAAAA9AQAAX3JlbHMv&#10;LnJlbHNQSwECLQAUAAYACAAAACEAE0Qv+n8BAAAoAwAADgAAAAAAAAAAAAAAAAA8AgAAZHJzL2Uy&#10;b0RvYy54bWxQSwECLQAUAAYACAAAACEAeRi8nb8AAAAhAQAAGQAAAAAAAAAAAAAAAADnAwAAZHJz&#10;L19yZWxzL2Uyb0RvYy54bWwucmVsc1BLAQItABQABgAIAAAAIQB7W/pX4AAAAAkBAAAPAAAAAAAA&#10;AAAAAAAAAN0EAABkcnMvZG93bnJldi54bWxQSwECLQAUAAYACAAAACEAfX1JsLABAAAFBAAAEAAA&#10;AAAAAAAAAAAAAADqBQAAZHJzL2luay9pbmsxLnhtbFBLBQYAAAAABgAGAHgBAADIBwAAAAA=&#10;">
                      <v:imagedata r:id="rId33" o:title=""/>
                    </v:shape>
                  </w:pict>
                </mc:Fallback>
              </mc:AlternateContent>
            </w:r>
            <w:r w:rsidR="00E810CD" w:rsidRPr="00E351AA">
              <w:rPr>
                <w:rFonts w:asciiTheme="minorHAnsi" w:eastAsia="Arial Unicode MS" w:hAnsiTheme="minorHAnsi" w:cstheme="minorHAnsi"/>
                <w:color w:val="000000"/>
                <w:u w:color="000000"/>
                <w:lang w:val="en-US"/>
              </w:rPr>
              <w:t>h</w:t>
            </w:r>
            <w:r w:rsidR="00545CD7" w:rsidRPr="00E351AA">
              <w:rPr>
                <w:rFonts w:asciiTheme="minorHAnsi" w:eastAsia="Arial Unicode MS" w:hAnsiTheme="minorHAnsi" w:cstheme="minorHAnsi"/>
                <w:color w:val="000000"/>
                <w:u w:color="000000"/>
                <w:lang w:val="en-US"/>
              </w:rPr>
              <w:t xml:space="preserve">ave been able to ask questions. </w:t>
            </w:r>
            <w:r w:rsidR="00171FF2" w:rsidRPr="00E351AA">
              <w:rPr>
                <w:rFonts w:asciiTheme="minorHAnsi" w:eastAsia="Calibri" w:hAnsiTheme="minorHAnsi" w:cstheme="minorHAnsi"/>
              </w:rPr>
              <w:t>I understand that I can change my mind and withdraw from the biobank at any time. I understand this will not affect my medical care.</w:t>
            </w:r>
          </w:p>
        </w:tc>
        <w:tc>
          <w:tcPr>
            <w:tcW w:w="1052" w:type="dxa"/>
            <w:shd w:val="clear" w:color="auto" w:fill="auto"/>
            <w:vAlign w:val="center"/>
          </w:tcPr>
          <w:p w14:paraId="604FA0D7" w14:textId="77777777" w:rsidR="00367257" w:rsidRPr="00E351AA" w:rsidRDefault="00367257" w:rsidP="001A1721">
            <w:pPr>
              <w:spacing w:line="276" w:lineRule="auto"/>
              <w:rPr>
                <w:rFonts w:asciiTheme="minorHAnsi" w:eastAsia="Calibri" w:hAnsiTheme="minorHAnsi" w:cstheme="minorHAnsi"/>
              </w:rPr>
            </w:pPr>
          </w:p>
        </w:tc>
      </w:tr>
      <w:tr w:rsidR="00367257" w:rsidRPr="00E351AA" w14:paraId="0093DD4E" w14:textId="77777777" w:rsidTr="00FF4962">
        <w:trPr>
          <w:trHeight w:val="867"/>
          <w:jc w:val="center"/>
        </w:trPr>
        <w:tc>
          <w:tcPr>
            <w:tcW w:w="9634" w:type="dxa"/>
            <w:tcBorders>
              <w:bottom w:val="nil"/>
            </w:tcBorders>
            <w:shd w:val="clear" w:color="auto" w:fill="FFFFFF" w:themeFill="background1"/>
            <w:vAlign w:val="center"/>
          </w:tcPr>
          <w:p w14:paraId="6114F78D" w14:textId="6E9979D1" w:rsidR="00367257" w:rsidRPr="00E351AA" w:rsidRDefault="00367257" w:rsidP="00AC10E3">
            <w:pPr>
              <w:pStyle w:val="ListParagraph"/>
              <w:numPr>
                <w:ilvl w:val="0"/>
                <w:numId w:val="21"/>
              </w:numPr>
              <w:spacing w:line="276" w:lineRule="auto"/>
              <w:ind w:left="604" w:hanging="425"/>
              <w:jc w:val="both"/>
              <w:rPr>
                <w:rFonts w:asciiTheme="minorHAnsi" w:eastAsia="Arial Unicode MS" w:hAnsiTheme="minorHAnsi" w:cstheme="minorHAnsi"/>
                <w:color w:val="000000"/>
                <w:u w:color="000000"/>
                <w:lang w:val="en-US"/>
              </w:rPr>
            </w:pPr>
            <w:r w:rsidRPr="00E351AA">
              <w:rPr>
                <w:rFonts w:asciiTheme="minorHAnsi" w:eastAsia="Calibri" w:hAnsiTheme="minorHAnsi" w:cstheme="minorHAnsi"/>
              </w:rPr>
              <w:t xml:space="preserve">I give permission to </w:t>
            </w:r>
            <w:r w:rsidR="00AC10E3" w:rsidRPr="00E351AA">
              <w:rPr>
                <w:rFonts w:asciiTheme="minorHAnsi" w:eastAsia="Calibri" w:hAnsiTheme="minorHAnsi" w:cstheme="minorHAnsi"/>
              </w:rPr>
              <w:t xml:space="preserve">the </w:t>
            </w:r>
            <w:r w:rsidRPr="00E351AA">
              <w:rPr>
                <w:rFonts w:asciiTheme="minorHAnsi" w:eastAsia="Calibri" w:hAnsiTheme="minorHAnsi" w:cstheme="minorHAnsi"/>
              </w:rPr>
              <w:t xml:space="preserve">biobank and </w:t>
            </w:r>
            <w:r w:rsidR="00171FF2" w:rsidRPr="00E351AA">
              <w:rPr>
                <w:rFonts w:asciiTheme="minorHAnsi" w:eastAsia="Calibri" w:hAnsiTheme="minorHAnsi" w:cstheme="minorHAnsi"/>
              </w:rPr>
              <w:t xml:space="preserve">cancer </w:t>
            </w:r>
            <w:r w:rsidRPr="00E351AA">
              <w:rPr>
                <w:rFonts w:asciiTheme="minorHAnsi" w:eastAsia="Calibri" w:hAnsiTheme="minorHAnsi" w:cstheme="minorHAnsi"/>
              </w:rPr>
              <w:t xml:space="preserve">researchers working directly </w:t>
            </w:r>
            <w:r w:rsidR="00171FF2" w:rsidRPr="00E351AA">
              <w:rPr>
                <w:rFonts w:asciiTheme="minorHAnsi" w:eastAsia="Calibri" w:hAnsiTheme="minorHAnsi" w:cstheme="minorHAnsi"/>
              </w:rPr>
              <w:t>with</w:t>
            </w:r>
            <w:r w:rsidRPr="00E351AA">
              <w:rPr>
                <w:rFonts w:asciiTheme="minorHAnsi" w:eastAsia="Calibri" w:hAnsiTheme="minorHAnsi" w:cstheme="minorHAnsi"/>
              </w:rPr>
              <w:t xml:space="preserve"> the </w:t>
            </w:r>
            <w:r w:rsidR="002D4BCE" w:rsidRPr="00E351AA">
              <w:rPr>
                <w:rFonts w:asciiTheme="minorHAnsi" w:eastAsia="Calibri" w:hAnsiTheme="minorHAnsi" w:cstheme="minorHAnsi"/>
              </w:rPr>
              <w:t>clinical team at</w:t>
            </w:r>
            <w:r w:rsidR="00B436E5" w:rsidRPr="00E351AA">
              <w:rPr>
                <w:rFonts w:asciiTheme="minorHAnsi" w:eastAsia="Calibri" w:hAnsiTheme="minorHAnsi" w:cstheme="minorHAnsi"/>
              </w:rPr>
              <w:t xml:space="preserve"> </w:t>
            </w:r>
            <w:r w:rsidR="005816EA" w:rsidRPr="00E351AA">
              <w:rPr>
                <w:rFonts w:asciiTheme="minorHAnsi" w:eastAsia="Calibri" w:hAnsiTheme="minorHAnsi" w:cstheme="minorHAnsi"/>
              </w:rPr>
              <w:t>St</w:t>
            </w:r>
            <w:r w:rsidRPr="00E351AA">
              <w:rPr>
                <w:rFonts w:asciiTheme="minorHAnsi" w:eastAsia="Calibri" w:hAnsiTheme="minorHAnsi" w:cstheme="minorHAnsi"/>
              </w:rPr>
              <w:t xml:space="preserve"> James’s Hospital</w:t>
            </w:r>
            <w:r w:rsidRPr="00E351AA">
              <w:rPr>
                <w:rFonts w:asciiTheme="minorHAnsi" w:eastAsia="Calibri" w:hAnsiTheme="minorHAnsi" w:cstheme="minorHAnsi"/>
                <w:color w:val="00B050"/>
              </w:rPr>
              <w:t xml:space="preserve"> </w:t>
            </w:r>
            <w:r w:rsidRPr="00E351AA">
              <w:rPr>
                <w:rFonts w:asciiTheme="minorHAnsi" w:eastAsia="Calibri" w:hAnsiTheme="minorHAnsi" w:cstheme="minorHAnsi"/>
              </w:rPr>
              <w:t xml:space="preserve">to </w:t>
            </w:r>
            <w:r w:rsidRPr="00E351AA">
              <w:rPr>
                <w:rFonts w:asciiTheme="minorHAnsi" w:eastAsia="Calibri" w:hAnsiTheme="minorHAnsi" w:cstheme="minorHAnsi"/>
                <w:bCs/>
              </w:rPr>
              <w:t xml:space="preserve">access my </w:t>
            </w:r>
            <w:r w:rsidR="002D4BCE" w:rsidRPr="00E351AA">
              <w:rPr>
                <w:rFonts w:asciiTheme="minorHAnsi" w:eastAsia="Calibri" w:hAnsiTheme="minorHAnsi" w:cstheme="minorHAnsi"/>
                <w:bCs/>
              </w:rPr>
              <w:t xml:space="preserve">healthcare </w:t>
            </w:r>
            <w:r w:rsidRPr="00E351AA">
              <w:rPr>
                <w:rFonts w:asciiTheme="minorHAnsi" w:eastAsia="Calibri" w:hAnsiTheme="minorHAnsi" w:cstheme="minorHAnsi"/>
                <w:bCs/>
              </w:rPr>
              <w:t xml:space="preserve">data in my hospital chart, </w:t>
            </w:r>
            <w:r w:rsidR="00C13C27" w:rsidRPr="00E351AA">
              <w:rPr>
                <w:rFonts w:asciiTheme="minorHAnsi" w:eastAsia="Calibri" w:hAnsiTheme="minorHAnsi" w:cstheme="minorHAnsi"/>
                <w:bCs/>
              </w:rPr>
              <w:t xml:space="preserve">hospital </w:t>
            </w:r>
            <w:r w:rsidR="00C13C27" w:rsidRPr="00E351AA">
              <w:rPr>
                <w:rFonts w:asciiTheme="minorHAnsi" w:eastAsia="Calibri" w:hAnsiTheme="minorHAnsi" w:cstheme="minorHAnsi"/>
              </w:rPr>
              <w:t>electronic patient records</w:t>
            </w:r>
            <w:r w:rsidRPr="00E351AA">
              <w:rPr>
                <w:rFonts w:asciiTheme="minorHAnsi" w:eastAsia="Calibri" w:hAnsiTheme="minorHAnsi" w:cstheme="minorHAnsi"/>
              </w:rPr>
              <w:t xml:space="preserve"> and other hospital databases</w:t>
            </w:r>
            <w:r w:rsidR="002D4BCE" w:rsidRPr="00E351AA">
              <w:rPr>
                <w:rFonts w:asciiTheme="minorHAnsi" w:eastAsia="Calibri" w:hAnsiTheme="minorHAnsi" w:cstheme="minorHAnsi"/>
              </w:rPr>
              <w:t xml:space="preserve"> for the purpose of cancer research</w:t>
            </w:r>
            <w:r w:rsidR="00171FF2" w:rsidRPr="00E351AA">
              <w:rPr>
                <w:rFonts w:asciiTheme="minorHAnsi" w:eastAsia="Calibri" w:hAnsiTheme="minorHAnsi" w:cstheme="minorHAnsi"/>
              </w:rPr>
              <w:t>.</w:t>
            </w:r>
            <w:r w:rsidR="00171FF2" w:rsidRPr="00E351AA">
              <w:rPr>
                <w:rFonts w:asciiTheme="minorHAnsi" w:hAnsiTheme="minorHAnsi" w:cstheme="minorHAnsi"/>
              </w:rPr>
              <w:t xml:space="preserve"> </w:t>
            </w:r>
          </w:p>
        </w:tc>
        <w:tc>
          <w:tcPr>
            <w:tcW w:w="1052" w:type="dxa"/>
            <w:shd w:val="clear" w:color="auto" w:fill="auto"/>
            <w:vAlign w:val="center"/>
          </w:tcPr>
          <w:p w14:paraId="7C69C412" w14:textId="77777777" w:rsidR="00367257" w:rsidRPr="00E351AA" w:rsidRDefault="00367257" w:rsidP="001A1721">
            <w:pPr>
              <w:spacing w:line="276" w:lineRule="auto"/>
              <w:rPr>
                <w:rFonts w:asciiTheme="minorHAnsi" w:eastAsia="Calibri" w:hAnsiTheme="minorHAnsi" w:cstheme="minorHAnsi"/>
              </w:rPr>
            </w:pPr>
          </w:p>
        </w:tc>
      </w:tr>
      <w:tr w:rsidR="00171FF2" w:rsidRPr="00E351AA" w14:paraId="4AA6291E" w14:textId="77777777" w:rsidTr="00FF4962">
        <w:trPr>
          <w:trHeight w:val="676"/>
          <w:jc w:val="center"/>
        </w:trPr>
        <w:tc>
          <w:tcPr>
            <w:tcW w:w="9634" w:type="dxa"/>
            <w:tcBorders>
              <w:bottom w:val="single" w:sz="4" w:space="0" w:color="auto"/>
            </w:tcBorders>
            <w:shd w:val="clear" w:color="auto" w:fill="FFFFFF" w:themeFill="background1"/>
            <w:vAlign w:val="center"/>
          </w:tcPr>
          <w:p w14:paraId="439DA911" w14:textId="5F63110D" w:rsidR="00171FF2" w:rsidRPr="00E351AA" w:rsidRDefault="00171FF2" w:rsidP="002D4BCE">
            <w:pPr>
              <w:pStyle w:val="ListParagraph"/>
              <w:numPr>
                <w:ilvl w:val="0"/>
                <w:numId w:val="21"/>
              </w:numPr>
              <w:spacing w:line="276" w:lineRule="auto"/>
              <w:ind w:left="604" w:hanging="425"/>
              <w:jc w:val="both"/>
              <w:rPr>
                <w:rFonts w:asciiTheme="minorHAnsi" w:eastAsia="Arial Unicode MS" w:hAnsiTheme="minorHAnsi" w:cstheme="minorHAnsi"/>
                <w:color w:val="000000"/>
                <w:u w:color="000000"/>
                <w:lang w:val="en-US"/>
              </w:rPr>
            </w:pPr>
            <w:r w:rsidRPr="00E351AA">
              <w:rPr>
                <w:rFonts w:asciiTheme="minorHAnsi" w:eastAsia="Calibri" w:hAnsiTheme="minorHAnsi" w:cstheme="minorHAnsi"/>
              </w:rPr>
              <w:t>I give the biobank permission to</w:t>
            </w:r>
            <w:r w:rsidR="003A1DA2" w:rsidRPr="00E351AA">
              <w:rPr>
                <w:rFonts w:asciiTheme="minorHAnsi" w:eastAsia="Calibri" w:hAnsiTheme="minorHAnsi" w:cstheme="minorHAnsi"/>
              </w:rPr>
              <w:t xml:space="preserve"> </w:t>
            </w:r>
            <w:r w:rsidR="002D4BCE" w:rsidRPr="00E351AA">
              <w:rPr>
                <w:rFonts w:asciiTheme="minorHAnsi" w:eastAsia="Calibri" w:hAnsiTheme="minorHAnsi" w:cstheme="minorHAnsi"/>
              </w:rPr>
              <w:t xml:space="preserve">collect and </w:t>
            </w:r>
            <w:r w:rsidR="003A1DA2" w:rsidRPr="00E351AA">
              <w:rPr>
                <w:rFonts w:asciiTheme="minorHAnsi" w:eastAsia="Calibri" w:hAnsiTheme="minorHAnsi" w:cstheme="minorHAnsi"/>
              </w:rPr>
              <w:t>store</w:t>
            </w:r>
            <w:r w:rsidRPr="00E351AA">
              <w:rPr>
                <w:rFonts w:asciiTheme="minorHAnsi" w:eastAsia="Calibri" w:hAnsiTheme="minorHAnsi" w:cstheme="minorHAnsi"/>
              </w:rPr>
              <w:t xml:space="preserve"> my samples until</w:t>
            </w:r>
            <w:r w:rsidR="00AC10E3" w:rsidRPr="00E351AA">
              <w:rPr>
                <w:rFonts w:asciiTheme="minorHAnsi" w:eastAsia="Calibri" w:hAnsiTheme="minorHAnsi" w:cstheme="minorHAnsi"/>
              </w:rPr>
              <w:t xml:space="preserve"> </w:t>
            </w:r>
            <w:r w:rsidR="002D4BCE" w:rsidRPr="00E351AA">
              <w:rPr>
                <w:rFonts w:asciiTheme="minorHAnsi" w:eastAsia="Calibri" w:hAnsiTheme="minorHAnsi" w:cstheme="minorHAnsi"/>
              </w:rPr>
              <w:t xml:space="preserve">researchers need them and </w:t>
            </w:r>
            <w:r w:rsidR="003A1DA2" w:rsidRPr="00E351AA">
              <w:rPr>
                <w:rFonts w:asciiTheme="minorHAnsi" w:eastAsia="Calibri" w:hAnsiTheme="minorHAnsi" w:cstheme="minorHAnsi"/>
              </w:rPr>
              <w:t>my</w:t>
            </w:r>
            <w:r w:rsidRPr="00E351AA">
              <w:rPr>
                <w:rFonts w:asciiTheme="minorHAnsi" w:eastAsia="Calibri" w:hAnsiTheme="minorHAnsi" w:cstheme="minorHAnsi"/>
              </w:rPr>
              <w:t xml:space="preserve"> </w:t>
            </w:r>
            <w:r w:rsidR="003A1DA2" w:rsidRPr="00E351AA">
              <w:rPr>
                <w:rFonts w:asciiTheme="minorHAnsi" w:eastAsia="Calibri" w:hAnsiTheme="minorHAnsi" w:cstheme="minorHAnsi"/>
              </w:rPr>
              <w:t>health</w:t>
            </w:r>
            <w:r w:rsidR="00F32079" w:rsidRPr="00E351AA">
              <w:rPr>
                <w:rFonts w:asciiTheme="minorHAnsi" w:eastAsia="Calibri" w:hAnsiTheme="minorHAnsi" w:cstheme="minorHAnsi"/>
              </w:rPr>
              <w:t>care</w:t>
            </w:r>
            <w:r w:rsidR="003A1DA2" w:rsidRPr="00E351AA">
              <w:rPr>
                <w:rFonts w:asciiTheme="minorHAnsi" w:eastAsia="Calibri" w:hAnsiTheme="minorHAnsi" w:cstheme="minorHAnsi"/>
              </w:rPr>
              <w:t xml:space="preserve"> </w:t>
            </w:r>
            <w:r w:rsidR="002D4BCE" w:rsidRPr="00E351AA">
              <w:rPr>
                <w:rFonts w:asciiTheme="minorHAnsi" w:eastAsia="Calibri" w:hAnsiTheme="minorHAnsi" w:cstheme="minorHAnsi"/>
              </w:rPr>
              <w:t xml:space="preserve">data </w:t>
            </w:r>
            <w:r w:rsidR="00B436E5" w:rsidRPr="00E351AA">
              <w:rPr>
                <w:rFonts w:asciiTheme="minorHAnsi" w:eastAsia="Calibri" w:hAnsiTheme="minorHAnsi" w:cstheme="minorHAnsi"/>
              </w:rPr>
              <w:t>indefinitely</w:t>
            </w:r>
            <w:r w:rsidR="008270DC">
              <w:rPr>
                <w:rFonts w:asciiTheme="minorHAnsi" w:eastAsia="Calibri" w:hAnsiTheme="minorHAnsi" w:cstheme="minorHAnsi"/>
              </w:rPr>
              <w:t xml:space="preserve"> for the purpose of cancer research</w:t>
            </w:r>
            <w:r w:rsidR="00255DF5" w:rsidRPr="00E351AA">
              <w:rPr>
                <w:rFonts w:asciiTheme="minorHAnsi" w:eastAsia="Calibri" w:hAnsiTheme="minorHAnsi" w:cstheme="minorHAnsi"/>
              </w:rPr>
              <w:t>.</w:t>
            </w:r>
          </w:p>
        </w:tc>
        <w:tc>
          <w:tcPr>
            <w:tcW w:w="1052" w:type="dxa"/>
            <w:shd w:val="clear" w:color="auto" w:fill="auto"/>
            <w:vAlign w:val="center"/>
          </w:tcPr>
          <w:p w14:paraId="126BBFB4" w14:textId="77777777" w:rsidR="00171FF2" w:rsidRPr="00E351AA" w:rsidRDefault="00171FF2" w:rsidP="00171FF2">
            <w:pPr>
              <w:spacing w:line="276" w:lineRule="auto"/>
              <w:rPr>
                <w:rFonts w:asciiTheme="minorHAnsi" w:eastAsia="Calibri" w:hAnsiTheme="minorHAnsi" w:cstheme="minorHAnsi"/>
              </w:rPr>
            </w:pPr>
          </w:p>
        </w:tc>
      </w:tr>
      <w:tr w:rsidR="00AC10E3" w:rsidRPr="00E351AA" w14:paraId="5D7A8F18" w14:textId="77777777" w:rsidTr="00FF4962">
        <w:trPr>
          <w:trHeight w:val="1269"/>
          <w:jc w:val="center"/>
        </w:trPr>
        <w:tc>
          <w:tcPr>
            <w:tcW w:w="9634" w:type="dxa"/>
            <w:shd w:val="clear" w:color="auto" w:fill="FFFFFF" w:themeFill="background1"/>
            <w:vAlign w:val="center"/>
          </w:tcPr>
          <w:p w14:paraId="6ADCB775" w14:textId="4DAB6390" w:rsidR="00AC10E3" w:rsidRPr="00E351AA" w:rsidRDefault="00AC10E3" w:rsidP="00AC10E3">
            <w:pPr>
              <w:pStyle w:val="ListParagraph"/>
              <w:numPr>
                <w:ilvl w:val="0"/>
                <w:numId w:val="21"/>
              </w:numPr>
              <w:spacing w:line="276" w:lineRule="auto"/>
              <w:ind w:left="604" w:hanging="425"/>
              <w:jc w:val="both"/>
              <w:rPr>
                <w:rFonts w:asciiTheme="minorHAnsi" w:eastAsia="Calibri" w:hAnsiTheme="minorHAnsi" w:cstheme="minorHAnsi"/>
              </w:rPr>
            </w:pPr>
            <w:r w:rsidRPr="00E351AA">
              <w:rPr>
                <w:rFonts w:asciiTheme="minorHAnsi" w:eastAsia="Calibri" w:hAnsiTheme="minorHAnsi" w:cstheme="minorHAnsi"/>
              </w:rPr>
              <w:t xml:space="preserve">I give the biobank permission to include my samples and </w:t>
            </w:r>
            <w:r w:rsidR="002D4BCE" w:rsidRPr="00E351AA">
              <w:rPr>
                <w:rFonts w:asciiTheme="minorHAnsi" w:eastAsia="Calibri" w:hAnsiTheme="minorHAnsi" w:cstheme="minorHAnsi"/>
              </w:rPr>
              <w:t xml:space="preserve">healthcare </w:t>
            </w:r>
            <w:r w:rsidRPr="00E351AA">
              <w:rPr>
                <w:rFonts w:asciiTheme="minorHAnsi" w:eastAsia="Calibri" w:hAnsiTheme="minorHAnsi" w:cstheme="minorHAnsi"/>
              </w:rPr>
              <w:t>data in</w:t>
            </w:r>
            <w:r w:rsidRPr="00E351AA">
              <w:rPr>
                <w:rFonts w:asciiTheme="minorHAnsi" w:eastAsia="Calibri" w:hAnsiTheme="minorHAnsi" w:cstheme="minorHAnsi"/>
                <w:color w:val="00B050"/>
              </w:rPr>
              <w:t xml:space="preserve"> </w:t>
            </w:r>
            <w:r w:rsidRPr="00E351AA">
              <w:rPr>
                <w:rFonts w:asciiTheme="minorHAnsi" w:eastAsia="Calibri" w:hAnsiTheme="minorHAnsi" w:cstheme="minorHAnsi"/>
              </w:rPr>
              <w:t xml:space="preserve">cancer research studies. I understand research may include cancer genetic research, </w:t>
            </w:r>
            <w:r w:rsidR="00A6429B">
              <w:rPr>
                <w:rFonts w:asciiTheme="minorHAnsi" w:eastAsia="Calibri" w:hAnsiTheme="minorHAnsi" w:cstheme="minorHAnsi"/>
              </w:rPr>
              <w:t xml:space="preserve">how cancer changes over time, </w:t>
            </w:r>
            <w:r w:rsidRPr="00E351AA">
              <w:rPr>
                <w:rFonts w:asciiTheme="minorHAnsi" w:eastAsia="Calibri" w:hAnsiTheme="minorHAnsi" w:cstheme="minorHAnsi"/>
              </w:rPr>
              <w:t>cancer growth, prevention, early detection, diagnosis, new tests and treatments</w:t>
            </w:r>
            <w:r w:rsidR="00CE1D9E" w:rsidRPr="00E351AA">
              <w:rPr>
                <w:rFonts w:asciiTheme="minorHAnsi" w:eastAsia="Calibri" w:hAnsiTheme="minorHAnsi" w:cstheme="minorHAnsi"/>
              </w:rPr>
              <w:t xml:space="preserve"> </w:t>
            </w:r>
            <w:r w:rsidRPr="00E351AA">
              <w:rPr>
                <w:rFonts w:asciiTheme="minorHAnsi" w:eastAsia="Calibri" w:hAnsiTheme="minorHAnsi" w:cstheme="minorHAnsi"/>
              </w:rPr>
              <w:t>and the causes of cancer in families.</w:t>
            </w:r>
          </w:p>
        </w:tc>
        <w:tc>
          <w:tcPr>
            <w:tcW w:w="1052" w:type="dxa"/>
            <w:shd w:val="clear" w:color="auto" w:fill="auto"/>
            <w:vAlign w:val="center"/>
          </w:tcPr>
          <w:p w14:paraId="3076ED4E" w14:textId="77777777" w:rsidR="00AC10E3" w:rsidRPr="00E351AA" w:rsidRDefault="00AC10E3" w:rsidP="00171FF2">
            <w:pPr>
              <w:spacing w:line="276" w:lineRule="auto"/>
              <w:rPr>
                <w:rFonts w:asciiTheme="minorHAnsi" w:eastAsia="Calibri" w:hAnsiTheme="minorHAnsi" w:cstheme="minorHAnsi"/>
              </w:rPr>
            </w:pPr>
          </w:p>
        </w:tc>
      </w:tr>
      <w:tr w:rsidR="00171FF2" w:rsidRPr="00E351AA" w14:paraId="72021049" w14:textId="77777777" w:rsidTr="00FF4962">
        <w:trPr>
          <w:trHeight w:val="867"/>
          <w:jc w:val="center"/>
        </w:trPr>
        <w:tc>
          <w:tcPr>
            <w:tcW w:w="9634" w:type="dxa"/>
            <w:tcBorders>
              <w:bottom w:val="nil"/>
            </w:tcBorders>
            <w:shd w:val="clear" w:color="auto" w:fill="FFFFFF" w:themeFill="background1"/>
            <w:vAlign w:val="center"/>
          </w:tcPr>
          <w:p w14:paraId="05179FB5" w14:textId="069FC68B" w:rsidR="00171FF2" w:rsidRPr="00E351AA" w:rsidRDefault="00171FF2" w:rsidP="00171FF2">
            <w:pPr>
              <w:pStyle w:val="ListParagraph"/>
              <w:numPr>
                <w:ilvl w:val="0"/>
                <w:numId w:val="21"/>
              </w:numPr>
              <w:spacing w:line="276" w:lineRule="auto"/>
              <w:ind w:left="604" w:hanging="425"/>
              <w:jc w:val="both"/>
              <w:rPr>
                <w:rFonts w:asciiTheme="minorHAnsi" w:eastAsia="Arial Unicode MS" w:hAnsiTheme="minorHAnsi" w:cstheme="minorHAnsi"/>
                <w:color w:val="000000"/>
                <w:u w:color="000000"/>
                <w:lang w:val="en-US"/>
              </w:rPr>
            </w:pPr>
            <w:r w:rsidRPr="00E351AA">
              <w:rPr>
                <w:rFonts w:asciiTheme="minorHAnsi" w:eastAsia="Calibri" w:hAnsiTheme="minorHAnsi" w:cstheme="minorHAnsi"/>
              </w:rPr>
              <w:t xml:space="preserve">I understand that my non-identifiable samples and data may be shared with </w:t>
            </w:r>
            <w:r w:rsidR="00A25F69" w:rsidRPr="00E351AA">
              <w:rPr>
                <w:rFonts w:asciiTheme="minorHAnsi" w:eastAsia="Calibri" w:hAnsiTheme="minorHAnsi" w:cstheme="minorHAnsi"/>
              </w:rPr>
              <w:t xml:space="preserve">cancer </w:t>
            </w:r>
            <w:r w:rsidRPr="00E351AA">
              <w:rPr>
                <w:rFonts w:asciiTheme="minorHAnsi" w:eastAsia="Calibri" w:hAnsiTheme="minorHAnsi" w:cstheme="minorHAnsi"/>
              </w:rPr>
              <w:t>researchers who work in other hospitals, universities, colleges or research institutes</w:t>
            </w:r>
            <w:r w:rsidR="00AC10E3" w:rsidRPr="00E351AA">
              <w:rPr>
                <w:rFonts w:asciiTheme="minorHAnsi" w:eastAsia="Calibri" w:hAnsiTheme="minorHAnsi" w:cstheme="minorHAnsi"/>
              </w:rPr>
              <w:t>,</w:t>
            </w:r>
            <w:r w:rsidR="00A25F69" w:rsidRPr="00E351AA">
              <w:rPr>
                <w:rFonts w:asciiTheme="minorHAnsi" w:eastAsia="Calibri" w:hAnsiTheme="minorHAnsi" w:cstheme="minorHAnsi"/>
                <w:noProof/>
              </w:rPr>
              <w:t xml:space="preserve"> around the world</w:t>
            </w:r>
            <w:r w:rsidR="00BA699F">
              <w:rPr>
                <w:rFonts w:asciiTheme="minorHAnsi" w:eastAsia="Calibri" w:hAnsiTheme="minorHAnsi" w:cstheme="minorHAnsi"/>
                <w:noProof/>
              </w:rPr>
              <w:t xml:space="preserve"> for the purpose of cancer research</w:t>
            </w:r>
            <w:r w:rsidR="00B46F24" w:rsidRPr="00E351AA">
              <w:rPr>
                <w:rFonts w:asciiTheme="minorHAnsi" w:eastAsia="Calibri" w:hAnsiTheme="minorHAnsi" w:cstheme="minorHAnsi"/>
                <w:noProof/>
              </w:rPr>
              <w:t>.</w:t>
            </w:r>
          </w:p>
        </w:tc>
        <w:tc>
          <w:tcPr>
            <w:tcW w:w="1052" w:type="dxa"/>
            <w:shd w:val="clear" w:color="auto" w:fill="auto"/>
            <w:vAlign w:val="center"/>
          </w:tcPr>
          <w:p w14:paraId="765690E8" w14:textId="77777777" w:rsidR="00171FF2" w:rsidRPr="00E351AA" w:rsidRDefault="00171FF2" w:rsidP="00171FF2">
            <w:pPr>
              <w:spacing w:line="276" w:lineRule="auto"/>
              <w:rPr>
                <w:rFonts w:asciiTheme="minorHAnsi" w:eastAsia="Calibri" w:hAnsiTheme="minorHAnsi" w:cstheme="minorHAnsi"/>
              </w:rPr>
            </w:pPr>
          </w:p>
        </w:tc>
      </w:tr>
      <w:tr w:rsidR="00171FF2" w:rsidRPr="00E351AA" w14:paraId="1B14D973" w14:textId="7E2F0390" w:rsidTr="002D4BCE">
        <w:trPr>
          <w:trHeight w:val="70"/>
          <w:jc w:val="center"/>
        </w:trPr>
        <w:tc>
          <w:tcPr>
            <w:tcW w:w="10686" w:type="dxa"/>
            <w:gridSpan w:val="2"/>
            <w:tcBorders>
              <w:left w:val="nil"/>
              <w:right w:val="nil"/>
            </w:tcBorders>
            <w:shd w:val="clear" w:color="auto" w:fill="auto"/>
          </w:tcPr>
          <w:p w14:paraId="20954F6D" w14:textId="165B0C85" w:rsidR="003A60F1" w:rsidRPr="00063F36" w:rsidRDefault="002D4BCE" w:rsidP="00583555">
            <w:pPr>
              <w:spacing w:line="276" w:lineRule="auto"/>
              <w:rPr>
                <w:rFonts w:asciiTheme="minorHAnsi" w:eastAsia="Calibri" w:hAnsiTheme="minorHAnsi" w:cstheme="minorHAnsi"/>
                <w:b/>
                <w:bCs/>
                <w:iCs/>
                <w:color w:val="009999"/>
                <w:sz w:val="28"/>
                <w:szCs w:val="28"/>
              </w:rPr>
            </w:pPr>
            <w:r w:rsidRPr="00063F36">
              <w:rPr>
                <w:rFonts w:asciiTheme="minorHAnsi" w:eastAsia="Calibri" w:hAnsiTheme="minorHAnsi" w:cstheme="minorHAnsi"/>
                <w:b/>
                <w:bCs/>
                <w:iCs/>
                <w:sz w:val="28"/>
                <w:szCs w:val="28"/>
              </w:rPr>
              <w:t xml:space="preserve">Please tick </w:t>
            </w:r>
            <w:r w:rsidR="004608B4">
              <w:rPr>
                <w:rFonts w:asciiTheme="minorHAnsi" w:eastAsia="Calibri" w:hAnsiTheme="minorHAnsi" w:cstheme="minorHAnsi"/>
                <w:b/>
                <w:bCs/>
                <w:iCs/>
                <w:sz w:val="28"/>
                <w:szCs w:val="28"/>
              </w:rPr>
              <w:t>(</w:t>
            </w:r>
            <w:r w:rsidR="004608B4" w:rsidRPr="00E351AA">
              <w:rPr>
                <w:rFonts w:asciiTheme="minorHAnsi" w:eastAsia="Calibri" w:hAnsiTheme="minorHAnsi" w:cstheme="minorHAnsi"/>
                <w:b/>
              </w:rPr>
              <w:t>√</w:t>
            </w:r>
            <w:r w:rsidR="004608B4">
              <w:rPr>
                <w:rFonts w:asciiTheme="minorHAnsi" w:eastAsia="Calibri" w:hAnsiTheme="minorHAnsi" w:cstheme="minorHAnsi"/>
                <w:b/>
              </w:rPr>
              <w:t xml:space="preserve"> ) </w:t>
            </w:r>
            <w:r w:rsidRPr="00063F36">
              <w:rPr>
                <w:rFonts w:asciiTheme="minorHAnsi" w:eastAsia="Calibri" w:hAnsiTheme="minorHAnsi" w:cstheme="minorHAnsi"/>
                <w:b/>
                <w:bCs/>
                <w:iCs/>
                <w:sz w:val="28"/>
                <w:szCs w:val="28"/>
              </w:rPr>
              <w:t xml:space="preserve">if you agree </w:t>
            </w:r>
            <w:r w:rsidR="006D3967">
              <w:rPr>
                <w:rFonts w:asciiTheme="minorHAnsi" w:eastAsia="Calibri" w:hAnsiTheme="minorHAnsi" w:cstheme="minorHAnsi"/>
                <w:b/>
                <w:bCs/>
                <w:iCs/>
                <w:sz w:val="28"/>
                <w:szCs w:val="28"/>
              </w:rPr>
              <w:t xml:space="preserve">to </w:t>
            </w:r>
            <w:r w:rsidRPr="00063F36">
              <w:rPr>
                <w:rFonts w:asciiTheme="minorHAnsi" w:eastAsia="Calibri" w:hAnsiTheme="minorHAnsi" w:cstheme="minorHAnsi"/>
                <w:b/>
                <w:bCs/>
                <w:iCs/>
                <w:sz w:val="28"/>
                <w:szCs w:val="28"/>
              </w:rPr>
              <w:t>any or all of the following:</w:t>
            </w:r>
            <w:r w:rsidRPr="00063F36">
              <w:rPr>
                <w:rFonts w:asciiTheme="minorHAnsi" w:eastAsia="Calibri" w:hAnsiTheme="minorHAnsi" w:cstheme="minorHAnsi"/>
                <w:b/>
                <w:bCs/>
                <w:iCs/>
                <w:sz w:val="28"/>
                <w:szCs w:val="28"/>
                <w:shd w:val="clear" w:color="auto" w:fill="FF0000"/>
              </w:rPr>
              <w:t xml:space="preserve"> </w:t>
            </w:r>
            <w:r w:rsidR="008E5789" w:rsidRPr="00063F36">
              <w:rPr>
                <w:rFonts w:asciiTheme="minorHAnsi" w:eastAsia="Calibri" w:hAnsiTheme="minorHAnsi" w:cstheme="minorHAnsi"/>
                <w:b/>
                <w:bCs/>
                <w:iCs/>
                <w:sz w:val="28"/>
                <w:szCs w:val="28"/>
                <w:shd w:val="clear" w:color="auto" w:fill="FF0000"/>
              </w:rPr>
              <w:t xml:space="preserve"> </w:t>
            </w:r>
          </w:p>
        </w:tc>
      </w:tr>
      <w:tr w:rsidR="00171FF2" w:rsidRPr="00E351AA" w14:paraId="05078F76" w14:textId="1BFCCD65" w:rsidTr="00FF4962">
        <w:trPr>
          <w:trHeight w:val="357"/>
          <w:jc w:val="center"/>
        </w:trPr>
        <w:tc>
          <w:tcPr>
            <w:tcW w:w="9634" w:type="dxa"/>
            <w:shd w:val="clear" w:color="auto" w:fill="FFFFFF" w:themeFill="background1"/>
            <w:vAlign w:val="center"/>
          </w:tcPr>
          <w:p w14:paraId="08A16E8F" w14:textId="42C5A5FF" w:rsidR="00171FF2" w:rsidRPr="00E351AA" w:rsidRDefault="00EA04F3" w:rsidP="002D4BCE">
            <w:pPr>
              <w:spacing w:line="276" w:lineRule="auto"/>
              <w:rPr>
                <w:rFonts w:asciiTheme="minorHAnsi" w:eastAsia="Calibri" w:hAnsiTheme="minorHAnsi" w:cstheme="minorHAnsi"/>
                <w:b/>
              </w:rPr>
            </w:pPr>
            <w:r>
              <w:rPr>
                <w:rFonts w:asciiTheme="minorHAnsi" w:eastAsia="Calibri" w:hAnsiTheme="minorHAnsi" w:cstheme="minorHAnsi"/>
                <w:b/>
                <w:color w:val="009999"/>
              </w:rPr>
              <w:t xml:space="preserve">Part </w:t>
            </w:r>
            <w:r w:rsidR="00171FF2" w:rsidRPr="00E351AA">
              <w:rPr>
                <w:rFonts w:asciiTheme="minorHAnsi" w:eastAsia="Calibri" w:hAnsiTheme="minorHAnsi" w:cstheme="minorHAnsi"/>
                <w:b/>
                <w:color w:val="009999"/>
              </w:rPr>
              <w:t>2</w:t>
            </w:r>
            <w:r w:rsidR="000C62C9">
              <w:rPr>
                <w:rFonts w:asciiTheme="minorHAnsi" w:eastAsia="Calibri" w:hAnsiTheme="minorHAnsi" w:cstheme="minorHAnsi"/>
                <w:b/>
                <w:color w:val="009999"/>
              </w:rPr>
              <w:t xml:space="preserve">: </w:t>
            </w:r>
            <w:r w:rsidR="00E67A6E">
              <w:rPr>
                <w:rFonts w:asciiTheme="minorHAnsi" w:eastAsia="Calibri" w:hAnsiTheme="minorHAnsi" w:cstheme="minorHAnsi"/>
                <w:b/>
                <w:color w:val="009999"/>
              </w:rPr>
              <w:t>H</w:t>
            </w:r>
            <w:r w:rsidR="000C62C9">
              <w:rPr>
                <w:rFonts w:asciiTheme="minorHAnsi" w:eastAsia="Calibri" w:hAnsiTheme="minorHAnsi" w:cstheme="minorHAnsi"/>
                <w:b/>
                <w:color w:val="009999"/>
              </w:rPr>
              <w:t>istorical samples, NCRI and health-related companies</w:t>
            </w:r>
          </w:p>
        </w:tc>
        <w:tc>
          <w:tcPr>
            <w:tcW w:w="1052" w:type="dxa"/>
            <w:shd w:val="clear" w:color="auto" w:fill="auto"/>
            <w:vAlign w:val="center"/>
          </w:tcPr>
          <w:p w14:paraId="74F563EE" w14:textId="1EF92CA7" w:rsidR="00171FF2" w:rsidRPr="00E351AA" w:rsidRDefault="00EB733B" w:rsidP="00171FF2">
            <w:pPr>
              <w:spacing w:line="276" w:lineRule="auto"/>
              <w:jc w:val="center"/>
              <w:rPr>
                <w:rFonts w:asciiTheme="minorHAnsi" w:eastAsia="Calibri" w:hAnsiTheme="minorHAnsi" w:cstheme="minorHAnsi"/>
                <w:b/>
              </w:rPr>
            </w:pPr>
            <w:r w:rsidRPr="00E351AA">
              <w:rPr>
                <w:rFonts w:asciiTheme="minorHAnsi" w:eastAsia="Calibri" w:hAnsiTheme="minorHAnsi" w:cstheme="minorHAnsi"/>
                <w:b/>
              </w:rPr>
              <w:t>Tick √</w:t>
            </w:r>
            <w:r w:rsidR="00D542AC">
              <w:rPr>
                <w:rFonts w:asciiTheme="minorHAnsi" w:eastAsia="Calibri" w:hAnsiTheme="minorHAnsi" w:cstheme="minorHAnsi"/>
                <w:b/>
              </w:rPr>
              <w:t xml:space="preserve"> </w:t>
            </w:r>
            <w:r w:rsidR="00583555">
              <w:rPr>
                <w:rFonts w:asciiTheme="minorHAnsi" w:eastAsia="Calibri" w:hAnsiTheme="minorHAnsi" w:cstheme="minorHAnsi"/>
                <w:b/>
              </w:rPr>
              <w:t xml:space="preserve">    </w:t>
            </w:r>
            <w:r w:rsidR="00D542AC">
              <w:rPr>
                <w:rFonts w:asciiTheme="minorHAnsi" w:eastAsia="Calibri" w:hAnsiTheme="minorHAnsi" w:cstheme="minorHAnsi"/>
                <w:b/>
              </w:rPr>
              <w:t>Yes or No</w:t>
            </w:r>
          </w:p>
        </w:tc>
      </w:tr>
      <w:tr w:rsidR="00171FF2" w:rsidRPr="00E351AA" w14:paraId="7B4E12A5" w14:textId="27DADE80" w:rsidTr="00FF4962">
        <w:trPr>
          <w:trHeight w:val="796"/>
          <w:jc w:val="center"/>
        </w:trPr>
        <w:tc>
          <w:tcPr>
            <w:tcW w:w="9634" w:type="dxa"/>
            <w:shd w:val="clear" w:color="auto" w:fill="FFFFFF" w:themeFill="background1"/>
          </w:tcPr>
          <w:p w14:paraId="0E1747DC" w14:textId="40B97C28" w:rsidR="00171FF2" w:rsidRPr="00107B14" w:rsidRDefault="00171FF2" w:rsidP="00107B14">
            <w:pPr>
              <w:spacing w:line="276" w:lineRule="auto"/>
              <w:contextualSpacing/>
              <w:jc w:val="both"/>
              <w:rPr>
                <w:rFonts w:asciiTheme="minorHAnsi" w:eastAsia="Calibri" w:hAnsiTheme="minorHAnsi" w:cstheme="minorHAnsi"/>
                <w:b/>
              </w:rPr>
            </w:pPr>
            <w:r w:rsidRPr="00107B14">
              <w:rPr>
                <w:rFonts w:asciiTheme="minorHAnsi" w:eastAsia="Calibri" w:hAnsiTheme="minorHAnsi" w:cstheme="minorHAnsi"/>
              </w:rPr>
              <w:t xml:space="preserve">I give permission to include </w:t>
            </w:r>
            <w:r w:rsidR="00AC10E3" w:rsidRPr="00107B14">
              <w:rPr>
                <w:rFonts w:asciiTheme="minorHAnsi" w:eastAsia="Calibri" w:hAnsiTheme="minorHAnsi" w:cstheme="minorHAnsi"/>
              </w:rPr>
              <w:t xml:space="preserve">my </w:t>
            </w:r>
            <w:r w:rsidR="00262D8B">
              <w:rPr>
                <w:rFonts w:asciiTheme="minorHAnsi" w:eastAsia="Calibri" w:hAnsiTheme="minorHAnsi" w:cstheme="minorHAnsi"/>
              </w:rPr>
              <w:t xml:space="preserve">historical </w:t>
            </w:r>
            <w:r w:rsidRPr="00107B14">
              <w:rPr>
                <w:rFonts w:asciiTheme="minorHAnsi" w:eastAsia="Calibri" w:hAnsiTheme="minorHAnsi" w:cstheme="minorHAnsi"/>
              </w:rPr>
              <w:t xml:space="preserve">diagnostic samples </w:t>
            </w:r>
            <w:r w:rsidR="002A2A0A" w:rsidRPr="00107B14">
              <w:rPr>
                <w:rFonts w:asciiTheme="minorHAnsi" w:eastAsia="Calibri" w:hAnsiTheme="minorHAnsi" w:cstheme="minorHAnsi"/>
              </w:rPr>
              <w:t>and health</w:t>
            </w:r>
            <w:r w:rsidR="001E22E5" w:rsidRPr="00107B14">
              <w:rPr>
                <w:rFonts w:asciiTheme="minorHAnsi" w:eastAsia="Calibri" w:hAnsiTheme="minorHAnsi" w:cstheme="minorHAnsi"/>
              </w:rPr>
              <w:t>care</w:t>
            </w:r>
            <w:r w:rsidR="002A2A0A" w:rsidRPr="00107B14">
              <w:rPr>
                <w:rFonts w:asciiTheme="minorHAnsi" w:eastAsia="Calibri" w:hAnsiTheme="minorHAnsi" w:cstheme="minorHAnsi"/>
              </w:rPr>
              <w:t xml:space="preserve"> </w:t>
            </w:r>
            <w:r w:rsidR="002D4BCE" w:rsidRPr="00107B14">
              <w:rPr>
                <w:rFonts w:asciiTheme="minorHAnsi" w:eastAsia="Calibri" w:hAnsiTheme="minorHAnsi" w:cstheme="minorHAnsi"/>
              </w:rPr>
              <w:t>data</w:t>
            </w:r>
            <w:r w:rsidR="001E22E5" w:rsidRPr="00107B14">
              <w:rPr>
                <w:rFonts w:asciiTheme="minorHAnsi" w:eastAsia="Calibri" w:hAnsiTheme="minorHAnsi" w:cstheme="minorHAnsi"/>
              </w:rPr>
              <w:t xml:space="preserve"> </w:t>
            </w:r>
            <w:r w:rsidR="002A2A0A" w:rsidRPr="00107B14">
              <w:rPr>
                <w:rFonts w:asciiTheme="minorHAnsi" w:eastAsia="Calibri" w:hAnsiTheme="minorHAnsi" w:cstheme="minorHAnsi"/>
              </w:rPr>
              <w:t xml:space="preserve">from other procedures (such as an operation or biopsy) in the biobank. </w:t>
            </w:r>
          </w:p>
        </w:tc>
        <w:tc>
          <w:tcPr>
            <w:tcW w:w="1052" w:type="dxa"/>
            <w:shd w:val="clear" w:color="auto" w:fill="auto"/>
            <w:vAlign w:val="center"/>
          </w:tcPr>
          <w:p w14:paraId="2E2C79EC" w14:textId="39B4E253" w:rsidR="00171FF2" w:rsidRPr="00E351AA" w:rsidRDefault="00B60E1C" w:rsidP="00171FF2">
            <w:pPr>
              <w:spacing w:line="276" w:lineRule="auto"/>
              <w:rPr>
                <w:rFonts w:asciiTheme="minorHAnsi" w:eastAsia="Calibri" w:hAnsiTheme="minorHAnsi" w:cstheme="minorHAnsi"/>
                <w:b/>
                <w:color w:val="0070C0"/>
              </w:rPr>
            </w:pPr>
            <w:r w:rsidRPr="00E351AA">
              <w:rPr>
                <w:rFonts w:asciiTheme="minorHAnsi" w:eastAsia="Calibri" w:hAnsiTheme="minorHAnsi" w:cstheme="minorHAnsi"/>
                <w:b/>
                <w:noProof/>
                <w:color w:val="0070C0"/>
              </w:rPr>
              <w:drawing>
                <wp:inline distT="0" distB="0" distL="0" distR="0" wp14:anchorId="5366889B" wp14:editId="0651AC81">
                  <wp:extent cx="720090" cy="54280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b="9856"/>
                          <a:stretch/>
                        </pic:blipFill>
                        <pic:spPr bwMode="auto">
                          <a:xfrm>
                            <a:off x="0" y="0"/>
                            <a:ext cx="750292" cy="5655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71FF2" w:rsidRPr="00E351AA" w14:paraId="1E95B733" w14:textId="1062EA9A" w:rsidTr="00FF4962">
        <w:trPr>
          <w:trHeight w:val="1133"/>
          <w:jc w:val="center"/>
        </w:trPr>
        <w:tc>
          <w:tcPr>
            <w:tcW w:w="9634" w:type="dxa"/>
            <w:shd w:val="clear" w:color="auto" w:fill="FFFFFF" w:themeFill="background1"/>
          </w:tcPr>
          <w:p w14:paraId="6D95A1FB" w14:textId="0AA9EA53" w:rsidR="00171FF2" w:rsidRPr="00107B14" w:rsidRDefault="005C4917" w:rsidP="00107B14">
            <w:pPr>
              <w:spacing w:line="276" w:lineRule="auto"/>
              <w:contextualSpacing/>
              <w:jc w:val="both"/>
              <w:rPr>
                <w:rFonts w:asciiTheme="minorHAnsi" w:eastAsia="Calibri" w:hAnsiTheme="minorHAnsi" w:cstheme="minorHAnsi"/>
                <w:iCs/>
              </w:rPr>
            </w:pPr>
            <w:r w:rsidRPr="00107B14">
              <w:rPr>
                <w:rFonts w:asciiTheme="minorHAnsi" w:eastAsia="Calibri" w:hAnsiTheme="minorHAnsi" w:cstheme="minorHAnsi"/>
                <w:iCs/>
              </w:rPr>
              <w:t>I give the biobank permission to share identifiable data with the National Cancer Registry of Ireland (NCRI). I understand that the NCRI collects data on cancer. I give the NCRI permission to share my data with researchers on the condition that I am not identified.</w:t>
            </w:r>
          </w:p>
        </w:tc>
        <w:tc>
          <w:tcPr>
            <w:tcW w:w="1052" w:type="dxa"/>
            <w:shd w:val="clear" w:color="auto" w:fill="auto"/>
            <w:vAlign w:val="center"/>
          </w:tcPr>
          <w:p w14:paraId="2074094E" w14:textId="0C89069F" w:rsidR="00171FF2" w:rsidRPr="00E351AA" w:rsidRDefault="00B60E1C" w:rsidP="00171FF2">
            <w:pPr>
              <w:spacing w:line="276" w:lineRule="auto"/>
              <w:rPr>
                <w:rFonts w:asciiTheme="minorHAnsi" w:eastAsia="Calibri" w:hAnsiTheme="minorHAnsi" w:cstheme="minorHAnsi"/>
                <w:b/>
                <w:color w:val="0070C0"/>
              </w:rPr>
            </w:pPr>
            <w:r w:rsidRPr="00E351AA">
              <w:rPr>
                <w:rFonts w:asciiTheme="minorHAnsi" w:eastAsia="Calibri" w:hAnsiTheme="minorHAnsi" w:cstheme="minorHAnsi"/>
                <w:b/>
                <w:noProof/>
                <w:color w:val="0070C0"/>
              </w:rPr>
              <w:drawing>
                <wp:inline distT="0" distB="0" distL="0" distR="0" wp14:anchorId="03CA0F97" wp14:editId="7FF644DB">
                  <wp:extent cx="734290" cy="66833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57810" cy="689746"/>
                          </a:xfrm>
                          <a:prstGeom prst="rect">
                            <a:avLst/>
                          </a:prstGeom>
                          <a:noFill/>
                        </pic:spPr>
                      </pic:pic>
                    </a:graphicData>
                  </a:graphic>
                </wp:inline>
              </w:drawing>
            </w:r>
          </w:p>
        </w:tc>
      </w:tr>
      <w:tr w:rsidR="00171FF2" w:rsidRPr="00E351AA" w14:paraId="664C9086" w14:textId="215D851D" w:rsidTr="00FF4962">
        <w:trPr>
          <w:trHeight w:val="1299"/>
          <w:jc w:val="center"/>
        </w:trPr>
        <w:tc>
          <w:tcPr>
            <w:tcW w:w="9634" w:type="dxa"/>
            <w:shd w:val="clear" w:color="auto" w:fill="FFFFFF" w:themeFill="background1"/>
          </w:tcPr>
          <w:p w14:paraId="14556641" w14:textId="0D4E7BC4" w:rsidR="00171FF2" w:rsidRPr="00E351AA" w:rsidRDefault="00171FF2" w:rsidP="00107B14">
            <w:pPr>
              <w:spacing w:line="276" w:lineRule="auto"/>
              <w:jc w:val="both"/>
              <w:rPr>
                <w:rFonts w:asciiTheme="minorHAnsi" w:eastAsia="Calibri" w:hAnsiTheme="minorHAnsi" w:cstheme="minorHAnsi"/>
              </w:rPr>
            </w:pPr>
            <w:r w:rsidRPr="00E351AA">
              <w:rPr>
                <w:rFonts w:asciiTheme="minorHAnsi" w:eastAsia="Calibri" w:hAnsiTheme="minorHAnsi" w:cstheme="minorHAnsi"/>
              </w:rPr>
              <w:t>I give the biobank permission to share my non-identifiable</w:t>
            </w:r>
            <w:r w:rsidR="00107B14">
              <w:rPr>
                <w:rFonts w:asciiTheme="minorHAnsi" w:eastAsia="Calibri" w:hAnsiTheme="minorHAnsi" w:cstheme="minorHAnsi"/>
              </w:rPr>
              <w:t xml:space="preserve"> </w:t>
            </w:r>
            <w:r w:rsidR="003E2EB7" w:rsidRPr="00E351AA">
              <w:rPr>
                <w:rFonts w:asciiTheme="minorHAnsi" w:eastAsia="Calibri" w:hAnsiTheme="minorHAnsi" w:cstheme="minorHAnsi"/>
              </w:rPr>
              <w:t>data</w:t>
            </w:r>
            <w:r w:rsidR="008E7B8C" w:rsidRPr="00E351AA">
              <w:rPr>
                <w:rFonts w:asciiTheme="minorHAnsi" w:eastAsia="Calibri" w:hAnsiTheme="minorHAnsi" w:cstheme="minorHAnsi"/>
              </w:rPr>
              <w:t xml:space="preserve"> </w:t>
            </w:r>
            <w:r w:rsidRPr="00E351AA">
              <w:rPr>
                <w:rFonts w:asciiTheme="minorHAnsi" w:eastAsia="Calibri" w:hAnsiTheme="minorHAnsi" w:cstheme="minorHAnsi"/>
              </w:rPr>
              <w:t>and samples with health-related companies</w:t>
            </w:r>
            <w:r w:rsidR="00A114EC" w:rsidRPr="00E351AA">
              <w:rPr>
                <w:rFonts w:asciiTheme="minorHAnsi" w:eastAsia="Calibri" w:hAnsiTheme="minorHAnsi" w:cstheme="minorHAnsi"/>
              </w:rPr>
              <w:t xml:space="preserve"> around the world</w:t>
            </w:r>
            <w:r w:rsidR="00583555">
              <w:rPr>
                <w:rFonts w:asciiTheme="minorHAnsi" w:eastAsia="Calibri" w:hAnsiTheme="minorHAnsi" w:cstheme="minorHAnsi"/>
              </w:rPr>
              <w:t xml:space="preserve"> </w:t>
            </w:r>
            <w:r w:rsidR="005058FA">
              <w:rPr>
                <w:rFonts w:asciiTheme="minorHAnsi" w:eastAsia="Calibri" w:hAnsiTheme="minorHAnsi" w:cstheme="minorHAnsi"/>
              </w:rPr>
              <w:t>only</w:t>
            </w:r>
            <w:r w:rsidR="00583555">
              <w:rPr>
                <w:rFonts w:asciiTheme="minorHAnsi" w:eastAsia="Calibri" w:hAnsiTheme="minorHAnsi" w:cstheme="minorHAnsi"/>
              </w:rPr>
              <w:t xml:space="preserve"> for the purpose</w:t>
            </w:r>
            <w:r w:rsidR="005058FA">
              <w:rPr>
                <w:rFonts w:asciiTheme="minorHAnsi" w:eastAsia="Calibri" w:hAnsiTheme="minorHAnsi" w:cstheme="minorHAnsi"/>
              </w:rPr>
              <w:t xml:space="preserve"> </w:t>
            </w:r>
            <w:r w:rsidR="00583555">
              <w:rPr>
                <w:rFonts w:asciiTheme="minorHAnsi" w:eastAsia="Calibri" w:hAnsiTheme="minorHAnsi" w:cstheme="minorHAnsi"/>
              </w:rPr>
              <w:t>of cancer research</w:t>
            </w:r>
            <w:r w:rsidR="00A114EC" w:rsidRPr="00E351AA">
              <w:rPr>
                <w:rFonts w:asciiTheme="minorHAnsi" w:eastAsia="Calibri" w:hAnsiTheme="minorHAnsi" w:cstheme="minorHAnsi"/>
              </w:rPr>
              <w:t>.</w:t>
            </w:r>
            <w:r w:rsidRPr="00E351AA">
              <w:rPr>
                <w:rFonts w:asciiTheme="minorHAnsi" w:eastAsia="Calibri" w:hAnsiTheme="minorHAnsi" w:cstheme="minorHAnsi"/>
              </w:rPr>
              <w:t xml:space="preserve"> I understand the</w:t>
            </w:r>
            <w:r w:rsidR="00A114EC" w:rsidRPr="00E351AA">
              <w:rPr>
                <w:rFonts w:asciiTheme="minorHAnsi" w:eastAsia="Calibri" w:hAnsiTheme="minorHAnsi" w:cstheme="minorHAnsi"/>
              </w:rPr>
              <w:t>se</w:t>
            </w:r>
            <w:r w:rsidRPr="00E351AA">
              <w:rPr>
                <w:rFonts w:asciiTheme="minorHAnsi" w:eastAsia="Calibri" w:hAnsiTheme="minorHAnsi" w:cstheme="minorHAnsi"/>
              </w:rPr>
              <w:t xml:space="preserve"> companies </w:t>
            </w:r>
            <w:r w:rsidR="00A114EC" w:rsidRPr="00E351AA">
              <w:rPr>
                <w:rFonts w:asciiTheme="minorHAnsi" w:eastAsia="Calibri" w:hAnsiTheme="minorHAnsi" w:cstheme="minorHAnsi"/>
              </w:rPr>
              <w:t>may</w:t>
            </w:r>
            <w:r w:rsidRPr="00E351AA">
              <w:rPr>
                <w:rFonts w:asciiTheme="minorHAnsi" w:eastAsia="Calibri" w:hAnsiTheme="minorHAnsi" w:cstheme="minorHAnsi"/>
              </w:rPr>
              <w:t xml:space="preserve"> mak</w:t>
            </w:r>
            <w:r w:rsidR="00A114EC" w:rsidRPr="00E351AA">
              <w:rPr>
                <w:rFonts w:asciiTheme="minorHAnsi" w:eastAsia="Calibri" w:hAnsiTheme="minorHAnsi" w:cstheme="minorHAnsi"/>
              </w:rPr>
              <w:t>e</w:t>
            </w:r>
            <w:r w:rsidRPr="00E351AA">
              <w:rPr>
                <w:rFonts w:asciiTheme="minorHAnsi" w:eastAsia="Calibri" w:hAnsiTheme="minorHAnsi" w:cstheme="minorHAnsi"/>
              </w:rPr>
              <w:t xml:space="preserve"> new diagnostic tests, treatments, medicines </w:t>
            </w:r>
            <w:r w:rsidR="00A114EC" w:rsidRPr="00E351AA">
              <w:rPr>
                <w:rFonts w:asciiTheme="minorHAnsi" w:eastAsia="Calibri" w:hAnsiTheme="minorHAnsi" w:cstheme="minorHAnsi"/>
              </w:rPr>
              <w:t xml:space="preserve">or </w:t>
            </w:r>
            <w:r w:rsidRPr="00E351AA">
              <w:rPr>
                <w:rFonts w:asciiTheme="minorHAnsi" w:eastAsia="Calibri" w:hAnsiTheme="minorHAnsi" w:cstheme="minorHAnsi"/>
              </w:rPr>
              <w:t xml:space="preserve">medical devices for profit. </w:t>
            </w:r>
          </w:p>
        </w:tc>
        <w:tc>
          <w:tcPr>
            <w:tcW w:w="1052" w:type="dxa"/>
            <w:shd w:val="clear" w:color="auto" w:fill="auto"/>
            <w:vAlign w:val="center"/>
          </w:tcPr>
          <w:p w14:paraId="2B408C21" w14:textId="4DBA7E7F" w:rsidR="00171FF2" w:rsidRPr="00E351AA" w:rsidRDefault="00B60E1C" w:rsidP="00171FF2">
            <w:pPr>
              <w:spacing w:line="276" w:lineRule="auto"/>
              <w:rPr>
                <w:rFonts w:asciiTheme="minorHAnsi" w:eastAsia="Calibri" w:hAnsiTheme="minorHAnsi" w:cstheme="minorHAnsi"/>
                <w:b/>
                <w:color w:val="0070C0"/>
              </w:rPr>
            </w:pPr>
            <w:r w:rsidRPr="00E351AA">
              <w:rPr>
                <w:rFonts w:asciiTheme="minorHAnsi" w:eastAsia="Calibri" w:hAnsiTheme="minorHAnsi" w:cstheme="minorHAnsi"/>
                <w:b/>
                <w:noProof/>
                <w:color w:val="0070C0"/>
              </w:rPr>
              <w:drawing>
                <wp:inline distT="0" distB="0" distL="0" distR="0" wp14:anchorId="2C6522D7" wp14:editId="5B85D5F5">
                  <wp:extent cx="733667" cy="66282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2219" cy="688619"/>
                          </a:xfrm>
                          <a:prstGeom prst="rect">
                            <a:avLst/>
                          </a:prstGeom>
                          <a:noFill/>
                        </pic:spPr>
                      </pic:pic>
                    </a:graphicData>
                  </a:graphic>
                </wp:inline>
              </w:drawing>
            </w:r>
          </w:p>
        </w:tc>
      </w:tr>
    </w:tbl>
    <w:tbl>
      <w:tblPr>
        <w:tblStyle w:val="TableGrid"/>
        <w:tblpPr w:leftFromText="180" w:rightFromText="180" w:vertAnchor="text" w:horzAnchor="margin" w:tblpX="-147" w:tblpY="162"/>
        <w:tblW w:w="5098" w:type="dxa"/>
        <w:tblLook w:val="04A0" w:firstRow="1" w:lastRow="0" w:firstColumn="1" w:lastColumn="0" w:noHBand="0" w:noVBand="1"/>
      </w:tblPr>
      <w:tblGrid>
        <w:gridCol w:w="3681"/>
        <w:gridCol w:w="1417"/>
      </w:tblGrid>
      <w:tr w:rsidR="00EB733B" w:rsidRPr="00E351AA" w14:paraId="54A83BDC" w14:textId="77777777" w:rsidTr="00E260E8">
        <w:trPr>
          <w:trHeight w:val="696"/>
        </w:trPr>
        <w:tc>
          <w:tcPr>
            <w:tcW w:w="3681" w:type="dxa"/>
          </w:tcPr>
          <w:p w14:paraId="689E5814" w14:textId="45001DC9" w:rsidR="00EB733B" w:rsidRPr="00E351AA" w:rsidRDefault="003C4127" w:rsidP="00E351AA">
            <w:pPr>
              <w:rPr>
                <w:rFonts w:asciiTheme="minorHAnsi" w:eastAsia="Calibri" w:hAnsiTheme="minorHAnsi" w:cstheme="minorHAnsi"/>
                <w:b/>
                <w:bCs/>
              </w:rPr>
            </w:pPr>
            <w:bookmarkStart w:id="8" w:name="_Hlk15763170"/>
            <w:bookmarkEnd w:id="7"/>
            <w:r>
              <w:rPr>
                <w:rFonts w:asciiTheme="minorHAnsi" w:eastAsia="Calibri" w:hAnsiTheme="minorHAnsi" w:cstheme="minorHAnsi"/>
                <w:b/>
                <w:bCs/>
              </w:rPr>
              <w:t>P</w:t>
            </w:r>
            <w:r w:rsidR="00D04FD9">
              <w:rPr>
                <w:rFonts w:asciiTheme="minorHAnsi" w:eastAsia="Calibri" w:hAnsiTheme="minorHAnsi" w:cstheme="minorHAnsi"/>
                <w:b/>
                <w:bCs/>
              </w:rPr>
              <w:t>atient</w:t>
            </w:r>
            <w:r w:rsidR="00EB733B" w:rsidRPr="00E351AA">
              <w:rPr>
                <w:rFonts w:asciiTheme="minorHAnsi" w:eastAsia="Calibri" w:hAnsiTheme="minorHAnsi" w:cstheme="minorHAnsi"/>
                <w:b/>
                <w:bCs/>
              </w:rPr>
              <w:t xml:space="preserve"> name</w:t>
            </w:r>
            <w:r w:rsidR="00265605">
              <w:rPr>
                <w:rFonts w:asciiTheme="minorHAnsi" w:eastAsia="Calibri" w:hAnsiTheme="minorHAnsi" w:cstheme="minorHAnsi"/>
                <w:b/>
                <w:bCs/>
              </w:rPr>
              <w:t xml:space="preserve"> (PRINT)</w:t>
            </w:r>
            <w:r w:rsidR="00EB733B" w:rsidRPr="00E351AA">
              <w:rPr>
                <w:rFonts w:asciiTheme="minorHAnsi" w:eastAsia="Calibri" w:hAnsiTheme="minorHAnsi" w:cstheme="minorHAnsi"/>
                <w:b/>
                <w:bCs/>
              </w:rPr>
              <w:t xml:space="preserve">: </w:t>
            </w:r>
          </w:p>
          <w:p w14:paraId="1DA5EFAE" w14:textId="77777777" w:rsidR="00EB733B" w:rsidRPr="00E351AA" w:rsidRDefault="00EB733B" w:rsidP="00E351AA">
            <w:pPr>
              <w:rPr>
                <w:rFonts w:asciiTheme="minorHAnsi" w:eastAsia="Calibri" w:hAnsiTheme="minorHAnsi" w:cstheme="minorHAnsi"/>
                <w:b/>
                <w:bCs/>
              </w:rPr>
            </w:pPr>
          </w:p>
          <w:p w14:paraId="01E895B8" w14:textId="77777777" w:rsidR="00EB733B" w:rsidRPr="00E351AA" w:rsidRDefault="00EB733B" w:rsidP="00E351AA">
            <w:pPr>
              <w:rPr>
                <w:rFonts w:asciiTheme="minorHAnsi" w:eastAsia="Calibri" w:hAnsiTheme="minorHAnsi" w:cstheme="minorHAnsi"/>
                <w:b/>
                <w:bCs/>
              </w:rPr>
            </w:pPr>
          </w:p>
        </w:tc>
        <w:tc>
          <w:tcPr>
            <w:tcW w:w="1417" w:type="dxa"/>
            <w:vMerge w:val="restart"/>
          </w:tcPr>
          <w:p w14:paraId="52C46D76" w14:textId="77777777" w:rsidR="00EB733B" w:rsidRPr="00E351AA" w:rsidRDefault="00EB733B" w:rsidP="00E351AA">
            <w:pPr>
              <w:rPr>
                <w:rFonts w:asciiTheme="minorHAnsi" w:eastAsia="Calibri" w:hAnsiTheme="minorHAnsi" w:cstheme="minorHAnsi"/>
                <w:b/>
                <w:bCs/>
              </w:rPr>
            </w:pPr>
            <w:r w:rsidRPr="00E351AA">
              <w:rPr>
                <w:rFonts w:asciiTheme="minorHAnsi" w:eastAsia="Calibri" w:hAnsiTheme="minorHAnsi" w:cstheme="minorHAnsi"/>
                <w:b/>
                <w:bCs/>
              </w:rPr>
              <w:t>Date:</w:t>
            </w:r>
          </w:p>
        </w:tc>
      </w:tr>
      <w:tr w:rsidR="00EB733B" w:rsidRPr="00E351AA" w14:paraId="3A159234" w14:textId="77777777" w:rsidTr="00E260E8">
        <w:trPr>
          <w:trHeight w:val="808"/>
        </w:trPr>
        <w:tc>
          <w:tcPr>
            <w:tcW w:w="3681" w:type="dxa"/>
          </w:tcPr>
          <w:p w14:paraId="7735791F" w14:textId="668D5AB7" w:rsidR="00EB733B" w:rsidRPr="00E351AA" w:rsidRDefault="003C4127" w:rsidP="00E351AA">
            <w:pPr>
              <w:rPr>
                <w:rFonts w:asciiTheme="minorHAnsi" w:eastAsia="Calibri" w:hAnsiTheme="minorHAnsi" w:cstheme="minorHAnsi"/>
                <w:b/>
                <w:bCs/>
              </w:rPr>
            </w:pPr>
            <w:r>
              <w:rPr>
                <w:rFonts w:asciiTheme="minorHAnsi" w:eastAsia="Calibri" w:hAnsiTheme="minorHAnsi" w:cstheme="minorHAnsi"/>
                <w:b/>
                <w:bCs/>
              </w:rPr>
              <w:t>P</w:t>
            </w:r>
            <w:r w:rsidR="00D04FD9">
              <w:rPr>
                <w:rFonts w:asciiTheme="minorHAnsi" w:eastAsia="Calibri" w:hAnsiTheme="minorHAnsi" w:cstheme="minorHAnsi"/>
                <w:b/>
                <w:bCs/>
              </w:rPr>
              <w:t>atient</w:t>
            </w:r>
            <w:r w:rsidR="00EB733B" w:rsidRPr="00E351AA">
              <w:rPr>
                <w:rFonts w:asciiTheme="minorHAnsi" w:eastAsia="Calibri" w:hAnsiTheme="minorHAnsi" w:cstheme="minorHAnsi"/>
                <w:b/>
                <w:bCs/>
              </w:rPr>
              <w:t xml:space="preserve"> signature:</w:t>
            </w:r>
          </w:p>
          <w:p w14:paraId="59749F55" w14:textId="77777777" w:rsidR="00EB733B" w:rsidRPr="00E351AA" w:rsidRDefault="00EB733B" w:rsidP="00E351AA">
            <w:pPr>
              <w:rPr>
                <w:rFonts w:asciiTheme="minorHAnsi" w:eastAsia="Calibri" w:hAnsiTheme="minorHAnsi" w:cstheme="minorHAnsi"/>
                <w:b/>
                <w:bCs/>
              </w:rPr>
            </w:pPr>
          </w:p>
        </w:tc>
        <w:tc>
          <w:tcPr>
            <w:tcW w:w="1417" w:type="dxa"/>
            <w:vMerge/>
          </w:tcPr>
          <w:p w14:paraId="6A11707E" w14:textId="77777777" w:rsidR="00EB733B" w:rsidRPr="00E351AA" w:rsidRDefault="00EB733B" w:rsidP="00E351AA">
            <w:pPr>
              <w:rPr>
                <w:rFonts w:asciiTheme="minorHAnsi" w:eastAsia="Calibri" w:hAnsiTheme="minorHAnsi" w:cstheme="minorHAnsi"/>
                <w:b/>
                <w:bCs/>
              </w:rPr>
            </w:pPr>
          </w:p>
        </w:tc>
      </w:tr>
    </w:tbl>
    <w:tbl>
      <w:tblPr>
        <w:tblStyle w:val="TableGrid"/>
        <w:tblpPr w:leftFromText="180" w:rightFromText="180" w:vertAnchor="text" w:horzAnchor="margin" w:tblpXSpec="right" w:tblpY="177"/>
        <w:tblW w:w="5103" w:type="dxa"/>
        <w:tblLook w:val="04A0" w:firstRow="1" w:lastRow="0" w:firstColumn="1" w:lastColumn="0" w:noHBand="0" w:noVBand="1"/>
      </w:tblPr>
      <w:tblGrid>
        <w:gridCol w:w="3718"/>
        <w:gridCol w:w="1385"/>
      </w:tblGrid>
      <w:tr w:rsidR="000C62C9" w:rsidRPr="00E351AA" w14:paraId="524FC36A" w14:textId="77777777" w:rsidTr="00107B14">
        <w:trPr>
          <w:trHeight w:val="792"/>
        </w:trPr>
        <w:tc>
          <w:tcPr>
            <w:tcW w:w="3983" w:type="dxa"/>
          </w:tcPr>
          <w:bookmarkEnd w:id="8"/>
          <w:p w14:paraId="59EB4B98" w14:textId="78009291" w:rsidR="000C62C9" w:rsidRPr="00E351AA" w:rsidRDefault="000C62C9" w:rsidP="005C4917">
            <w:pPr>
              <w:rPr>
                <w:rFonts w:asciiTheme="minorHAnsi" w:eastAsia="Calibri" w:hAnsiTheme="minorHAnsi" w:cstheme="minorHAnsi"/>
                <w:b/>
                <w:bCs/>
              </w:rPr>
            </w:pPr>
            <w:r>
              <w:rPr>
                <w:rFonts w:asciiTheme="minorHAnsi" w:eastAsia="Calibri" w:hAnsiTheme="minorHAnsi" w:cstheme="minorHAnsi"/>
                <w:b/>
                <w:bCs/>
              </w:rPr>
              <w:t>N</w:t>
            </w:r>
            <w:r w:rsidR="00D04FD9">
              <w:rPr>
                <w:rFonts w:asciiTheme="minorHAnsi" w:eastAsia="Calibri" w:hAnsiTheme="minorHAnsi" w:cstheme="minorHAnsi"/>
                <w:b/>
                <w:bCs/>
              </w:rPr>
              <w:t>urse/Doctor</w:t>
            </w:r>
            <w:r w:rsidRPr="00E351AA">
              <w:rPr>
                <w:rFonts w:asciiTheme="minorHAnsi" w:eastAsia="Calibri" w:hAnsiTheme="minorHAnsi" w:cstheme="minorHAnsi"/>
                <w:b/>
                <w:bCs/>
              </w:rPr>
              <w:t xml:space="preserve"> taking consent (PRINT): </w:t>
            </w:r>
          </w:p>
          <w:p w14:paraId="32BFFBA2" w14:textId="77777777" w:rsidR="000C62C9" w:rsidRPr="00E351AA" w:rsidRDefault="000C62C9" w:rsidP="005C4917">
            <w:pPr>
              <w:rPr>
                <w:rFonts w:asciiTheme="minorHAnsi" w:eastAsia="Calibri" w:hAnsiTheme="minorHAnsi" w:cstheme="minorHAnsi"/>
                <w:b/>
                <w:bCs/>
              </w:rPr>
            </w:pPr>
          </w:p>
        </w:tc>
        <w:tc>
          <w:tcPr>
            <w:tcW w:w="1463" w:type="dxa"/>
            <w:vMerge w:val="restart"/>
          </w:tcPr>
          <w:p w14:paraId="0A254188" w14:textId="77777777" w:rsidR="000C62C9" w:rsidRPr="00E351AA" w:rsidRDefault="000C62C9" w:rsidP="005C4917">
            <w:pPr>
              <w:rPr>
                <w:rFonts w:asciiTheme="minorHAnsi" w:eastAsia="Calibri" w:hAnsiTheme="minorHAnsi" w:cstheme="minorHAnsi"/>
                <w:b/>
                <w:bCs/>
              </w:rPr>
            </w:pPr>
            <w:r w:rsidRPr="00E351AA">
              <w:rPr>
                <w:rFonts w:asciiTheme="minorHAnsi" w:eastAsia="Calibri" w:hAnsiTheme="minorHAnsi" w:cstheme="minorHAnsi"/>
                <w:b/>
                <w:bCs/>
              </w:rPr>
              <w:t>Date:</w:t>
            </w:r>
          </w:p>
        </w:tc>
      </w:tr>
      <w:tr w:rsidR="000C62C9" w:rsidRPr="00E351AA" w14:paraId="6DBB9476" w14:textId="77777777" w:rsidTr="00107B14">
        <w:trPr>
          <w:trHeight w:val="810"/>
        </w:trPr>
        <w:tc>
          <w:tcPr>
            <w:tcW w:w="3983" w:type="dxa"/>
          </w:tcPr>
          <w:p w14:paraId="59089E83" w14:textId="3DF16C26" w:rsidR="000C62C9" w:rsidRPr="00E351AA" w:rsidRDefault="00D04FD9" w:rsidP="005C4917">
            <w:pPr>
              <w:rPr>
                <w:rFonts w:asciiTheme="minorHAnsi" w:eastAsia="Calibri" w:hAnsiTheme="minorHAnsi" w:cstheme="minorHAnsi"/>
                <w:b/>
                <w:bCs/>
              </w:rPr>
            </w:pPr>
            <w:r>
              <w:rPr>
                <w:rFonts w:asciiTheme="minorHAnsi" w:eastAsia="Calibri" w:hAnsiTheme="minorHAnsi" w:cstheme="minorHAnsi"/>
                <w:b/>
                <w:bCs/>
              </w:rPr>
              <w:t>Nurse/</w:t>
            </w:r>
            <w:r w:rsidR="00464173">
              <w:rPr>
                <w:rFonts w:asciiTheme="minorHAnsi" w:eastAsia="Calibri" w:hAnsiTheme="minorHAnsi" w:cstheme="minorHAnsi"/>
                <w:b/>
                <w:bCs/>
              </w:rPr>
              <w:t>Doctor s</w:t>
            </w:r>
            <w:r w:rsidR="000C62C9" w:rsidRPr="00E351AA">
              <w:rPr>
                <w:rFonts w:asciiTheme="minorHAnsi" w:eastAsia="Calibri" w:hAnsiTheme="minorHAnsi" w:cstheme="minorHAnsi"/>
                <w:b/>
                <w:bCs/>
              </w:rPr>
              <w:t xml:space="preserve">ignature: </w:t>
            </w:r>
          </w:p>
        </w:tc>
        <w:tc>
          <w:tcPr>
            <w:tcW w:w="1463" w:type="dxa"/>
            <w:vMerge/>
          </w:tcPr>
          <w:p w14:paraId="3AB5DBBC" w14:textId="77777777" w:rsidR="000C62C9" w:rsidRPr="00E351AA" w:rsidRDefault="000C62C9" w:rsidP="005C4917">
            <w:pPr>
              <w:rPr>
                <w:rFonts w:asciiTheme="minorHAnsi" w:eastAsia="Calibri" w:hAnsiTheme="minorHAnsi" w:cstheme="minorHAnsi"/>
                <w:b/>
                <w:bCs/>
              </w:rPr>
            </w:pPr>
          </w:p>
        </w:tc>
      </w:tr>
    </w:tbl>
    <w:p w14:paraId="6DD6FF3A" w14:textId="77777777" w:rsidR="003E1A57" w:rsidRPr="006A1A9A" w:rsidRDefault="003E1A57" w:rsidP="00EB733B">
      <w:pPr>
        <w:spacing w:after="60" w:line="276" w:lineRule="auto"/>
        <w:contextualSpacing/>
        <w:rPr>
          <w:b/>
          <w:bCs/>
          <w:iCs/>
          <w:sz w:val="14"/>
          <w:szCs w:val="36"/>
          <w:u w:val="single"/>
        </w:rPr>
      </w:pPr>
    </w:p>
    <w:sectPr w:rsidR="003E1A57" w:rsidRPr="006A1A9A" w:rsidSect="00DF559A">
      <w:headerReference w:type="even" r:id="rId35"/>
      <w:headerReference w:type="default" r:id="rId36"/>
      <w:footerReference w:type="default" r:id="rId37"/>
      <w:headerReference w:type="first" r:id="rId38"/>
      <w:footerReference w:type="first" r:id="rId39"/>
      <w:type w:val="continuous"/>
      <w:pgSz w:w="11906" w:h="16838" w:code="9"/>
      <w:pgMar w:top="284" w:right="720" w:bottom="720" w:left="720" w:header="11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17C919" w14:textId="77777777" w:rsidR="00512031" w:rsidRDefault="00512031">
      <w:r>
        <w:separator/>
      </w:r>
    </w:p>
  </w:endnote>
  <w:endnote w:type="continuationSeparator" w:id="0">
    <w:p w14:paraId="1C09682C" w14:textId="77777777" w:rsidR="00512031" w:rsidRDefault="00512031">
      <w:r>
        <w:continuationSeparator/>
      </w:r>
    </w:p>
  </w:endnote>
  <w:endnote w:type="continuationNotice" w:id="1">
    <w:p w14:paraId="5AF78CD7" w14:textId="77777777" w:rsidR="00512031" w:rsidRDefault="005120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iCs/>
        <w:color w:val="8C8C8C" w:themeColor="background1" w:themeShade="8C"/>
        <w:sz w:val="16"/>
        <w:szCs w:val="16"/>
      </w:rPr>
      <w:alias w:val="Company"/>
      <w:id w:val="495463211"/>
      <w:dataBinding w:prefixMappings="xmlns:ns0='http://schemas.openxmlformats.org/officeDocument/2006/extended-properties'" w:xpath="/ns0:Properties[1]/ns0:Company[1]" w:storeItemID="{6668398D-A668-4E3E-A5EB-62B293D839F1}"/>
      <w:text/>
    </w:sdtPr>
    <w:sdtEndPr/>
    <w:sdtContent>
      <w:p w14:paraId="12466A16" w14:textId="28E346FD" w:rsidR="00A21CC7" w:rsidRPr="00F26EFD" w:rsidRDefault="007C760C" w:rsidP="00F26EFD">
        <w:pPr>
          <w:pStyle w:val="Footer"/>
          <w:pBdr>
            <w:top w:val="single" w:sz="24" w:space="5" w:color="A5A5A5" w:themeColor="accent3"/>
          </w:pBdr>
          <w:jc w:val="center"/>
          <w:rPr>
            <w:i/>
            <w:iCs/>
            <w:color w:val="8C8C8C" w:themeColor="background1" w:themeShade="8C"/>
            <w:sz w:val="16"/>
            <w:szCs w:val="16"/>
          </w:rPr>
        </w:pPr>
        <w:r>
          <w:rPr>
            <w:i/>
            <w:iCs/>
            <w:color w:val="8C8C8C" w:themeColor="background1" w:themeShade="8C"/>
            <w:sz w:val="16"/>
            <w:szCs w:val="16"/>
          </w:rPr>
          <w:t>SJHHB APPLICATION OF NATIONAL INFORMATION LEAFLET &amp; CONSENT FORM VERSION 1: 25.11.2021</w:t>
        </w:r>
      </w:p>
    </w:sdtContent>
  </w:sdt>
  <w:p w14:paraId="5C2F17B9" w14:textId="07E26ACA" w:rsidR="00A21CC7" w:rsidRPr="00F23EA0" w:rsidRDefault="00A21CC7" w:rsidP="00F26EFD">
    <w:pPr>
      <w:pStyle w:val="Footer"/>
      <w:rPr>
        <w:i/>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iCs/>
        <w:color w:val="8C8C8C" w:themeColor="background1" w:themeShade="8C"/>
        <w:sz w:val="16"/>
        <w:szCs w:val="16"/>
      </w:rPr>
      <w:alias w:val="Company"/>
      <w:id w:val="-1447074346"/>
      <w:dataBinding w:prefixMappings="xmlns:ns0='http://schemas.openxmlformats.org/officeDocument/2006/extended-properties'" w:xpath="/ns0:Properties[1]/ns0:Company[1]" w:storeItemID="{6668398D-A668-4E3E-A5EB-62B293D839F1}"/>
      <w:text/>
    </w:sdtPr>
    <w:sdtEndPr/>
    <w:sdtContent>
      <w:p w14:paraId="39F8B106" w14:textId="203737C4" w:rsidR="00A21CC7" w:rsidRPr="00F26EFD" w:rsidRDefault="00302AD5" w:rsidP="00F26EFD">
        <w:pPr>
          <w:pStyle w:val="Footer"/>
          <w:pBdr>
            <w:top w:val="single" w:sz="24" w:space="5" w:color="A5A5A5" w:themeColor="accent3"/>
          </w:pBdr>
          <w:jc w:val="center"/>
          <w:rPr>
            <w:i/>
            <w:iCs/>
            <w:color w:val="8C8C8C" w:themeColor="background1" w:themeShade="8C"/>
            <w:sz w:val="16"/>
            <w:szCs w:val="16"/>
          </w:rPr>
        </w:pPr>
        <w:r>
          <w:rPr>
            <w:i/>
            <w:iCs/>
            <w:color w:val="8C8C8C" w:themeColor="background1" w:themeShade="8C"/>
            <w:sz w:val="16"/>
            <w:szCs w:val="16"/>
          </w:rPr>
          <w:t xml:space="preserve">SJHHB APPLICATION OF NATIONAL INFORMATION LEAFLET &amp; CONSENT FORM </w:t>
        </w:r>
        <w:r w:rsidR="007C760C">
          <w:rPr>
            <w:i/>
            <w:iCs/>
            <w:color w:val="8C8C8C" w:themeColor="background1" w:themeShade="8C"/>
            <w:sz w:val="16"/>
            <w:szCs w:val="16"/>
          </w:rPr>
          <w:t xml:space="preserve">VERSION 1: </w:t>
        </w:r>
        <w:r>
          <w:rPr>
            <w:i/>
            <w:iCs/>
            <w:color w:val="8C8C8C" w:themeColor="background1" w:themeShade="8C"/>
            <w:sz w:val="16"/>
            <w:szCs w:val="16"/>
          </w:rPr>
          <w:t>25.11.2021</w:t>
        </w:r>
      </w:p>
    </w:sdtContent>
  </w:sdt>
  <w:p w14:paraId="1E50FB78" w14:textId="7072441A" w:rsidR="00A21CC7" w:rsidRDefault="00A21CC7" w:rsidP="00BA04EF">
    <w:pPr>
      <w:pStyle w:val="Foote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F255BB" w14:textId="77777777" w:rsidR="00512031" w:rsidRDefault="00512031">
      <w:r>
        <w:separator/>
      </w:r>
    </w:p>
  </w:footnote>
  <w:footnote w:type="continuationSeparator" w:id="0">
    <w:p w14:paraId="015A5DAE" w14:textId="77777777" w:rsidR="00512031" w:rsidRDefault="00512031">
      <w:r>
        <w:continuationSeparator/>
      </w:r>
    </w:p>
  </w:footnote>
  <w:footnote w:type="continuationNotice" w:id="1">
    <w:p w14:paraId="6120BCEC" w14:textId="77777777" w:rsidR="00512031" w:rsidRDefault="00512031"/>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4A5A7" w14:textId="5025C3BF" w:rsidR="00A21CC7" w:rsidRDefault="007A7DEC">
    <w:pPr>
      <w:pStyle w:val="Header"/>
    </w:pPr>
    <w:r>
      <w:rPr>
        <w:noProof/>
      </w:rPr>
      <w:pict w14:anchorId="727A12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70313" o:spid="_x0000_s2051" type="#_x0000_t136" alt="" style="position:absolute;margin-left:0;margin-top:0;width:485.3pt;height:194.1pt;rotation:315;z-index:-251655168;mso-wrap-edited:f;mso-width-percent:0;mso-height-percent:0;mso-position-horizontal:center;mso-position-horizontal-relative:margin;mso-position-vertical:center;mso-position-vertical-relative:margin;mso-width-percent:0;mso-height-percent:0" o:allowincell="f" fillcolor="#d8d8d8 [2732]"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B48D8" w14:textId="20C2B825" w:rsidR="00A21CC7" w:rsidRDefault="007A7DEC">
    <w:pPr>
      <w:pStyle w:val="Header"/>
      <w:pBdr>
        <w:bottom w:val="single" w:sz="4" w:space="1" w:color="D9D9D9" w:themeColor="background1" w:themeShade="D9"/>
      </w:pBdr>
      <w:jc w:val="right"/>
      <w:rPr>
        <w:b/>
        <w:bCs/>
      </w:rPr>
    </w:pPr>
    <w:r>
      <w:rPr>
        <w:noProof/>
      </w:rPr>
      <w:pict w14:anchorId="6C8F5A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70314" o:spid="_x0000_s2050" type="#_x0000_t136" alt="" style="position:absolute;left:0;text-align:left;margin-left:0;margin-top:0;width:485.3pt;height:194.1pt;rotation:315;z-index:-251653120;mso-wrap-edited:f;mso-width-percent:0;mso-height-percent:0;mso-position-horizontal:center;mso-position-horizontal-relative:margin;mso-position-vertical:center;mso-position-vertical-relative:margin;mso-width-percent:0;mso-height-percent:0" o:allowincell="f" fillcolor="#d8d8d8 [2732]" stroked="f">
          <v:fill opacity=".5"/>
          <v:textpath style="font-family:&quot;Arial&quot;;font-size:1pt" string="DRAFT"/>
          <w10:wrap anchorx="margin" anchory="margin"/>
        </v:shape>
      </w:pict>
    </w:r>
    <w:sdt>
      <w:sdtPr>
        <w:rPr>
          <w:color w:val="808080" w:themeColor="background1" w:themeShade="80"/>
          <w:spacing w:val="60"/>
        </w:rPr>
        <w:id w:val="68944098"/>
        <w:docPartObj>
          <w:docPartGallery w:val="Page Numbers (Top of Page)"/>
          <w:docPartUnique/>
        </w:docPartObj>
      </w:sdtPr>
      <w:sdtEndPr>
        <w:rPr>
          <w:b/>
          <w:bCs/>
          <w:noProof/>
          <w:color w:val="auto"/>
          <w:spacing w:val="4"/>
        </w:rPr>
      </w:sdtEndPr>
      <w:sdtContent>
        <w:r w:rsidR="00A21CC7">
          <w:rPr>
            <w:color w:val="808080" w:themeColor="background1" w:themeShade="80"/>
            <w:spacing w:val="60"/>
          </w:rPr>
          <w:t>Page</w:t>
        </w:r>
        <w:r w:rsidR="00A21CC7">
          <w:t xml:space="preserve"> | </w:t>
        </w:r>
        <w:r w:rsidR="00A21CC7">
          <w:fldChar w:fldCharType="begin"/>
        </w:r>
        <w:r w:rsidR="00A21CC7">
          <w:instrText xml:space="preserve"> PAGE   \* MERGEFORMAT </w:instrText>
        </w:r>
        <w:r w:rsidR="00A21CC7">
          <w:fldChar w:fldCharType="separate"/>
        </w:r>
        <w:r w:rsidRPr="007A7DEC">
          <w:rPr>
            <w:b/>
            <w:bCs/>
            <w:noProof/>
          </w:rPr>
          <w:t>4</w:t>
        </w:r>
        <w:r w:rsidR="00A21CC7">
          <w:rPr>
            <w:b/>
            <w:bCs/>
            <w:noProof/>
          </w:rPr>
          <w:fldChar w:fldCharType="end"/>
        </w:r>
      </w:sdtContent>
    </w:sdt>
  </w:p>
  <w:p w14:paraId="4C984976" w14:textId="77777777" w:rsidR="00A21CC7" w:rsidRDefault="00A21CC7">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60127" w14:textId="482F4634" w:rsidR="00A21CC7" w:rsidRPr="00F25BD6" w:rsidRDefault="007A7DEC" w:rsidP="00021DA2">
    <w:pPr>
      <w:rPr>
        <w:rFonts w:ascii="Calibri" w:eastAsia="Calibri" w:hAnsi="Calibri"/>
        <w:color w:val="0000FF"/>
        <w:sz w:val="22"/>
        <w:szCs w:val="22"/>
        <w:lang w:eastAsia="en-US"/>
      </w:rPr>
    </w:pPr>
    <w:r>
      <w:rPr>
        <w:noProof/>
      </w:rPr>
      <w:pict w14:anchorId="227A48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70312" o:spid="_x0000_s2049" type="#_x0000_t136" alt="" style="position:absolute;margin-left:0;margin-top:0;width:485.3pt;height:194.1pt;rotation:315;z-index:-251657216;mso-wrap-edited:f;mso-width-percent:0;mso-height-percent:0;mso-position-horizontal:center;mso-position-horizontal-relative:margin;mso-position-vertical:center;mso-position-vertical-relative:margin;mso-width-percent:0;mso-height-percent:0" o:allowincell="f" fillcolor="#d8d8d8 [2732]" stroked="f">
          <v:fill opacity=".5"/>
          <v:textpath style="font-family:&quot;Arial&quot;;font-size:1pt" string="DRAFT"/>
          <w10:wrap anchorx="margin" anchory="margin"/>
        </v:shape>
      </w:pict>
    </w:r>
  </w:p>
  <w:sdt>
    <w:sdtPr>
      <w:rPr>
        <w:color w:val="0000FF"/>
      </w:rPr>
      <w:id w:val="1829402482"/>
      <w:docPartObj>
        <w:docPartGallery w:val="Watermarks"/>
        <w:docPartUnique/>
      </w:docPartObj>
    </w:sdtPr>
    <w:sdtEndPr>
      <w:rPr>
        <w:color w:val="auto"/>
      </w:rPr>
    </w:sdtEndPr>
    <w:sdtContent>
      <w:p w14:paraId="3EC7933F" w14:textId="77777777" w:rsidR="00A21CC7" w:rsidRPr="00F25BD6" w:rsidRDefault="00A21CC7" w:rsidP="00021DA2">
        <w:pPr>
          <w:rPr>
            <w:rFonts w:ascii="Calibri" w:eastAsia="Calibri" w:hAnsi="Calibri"/>
            <w:color w:val="0000FF"/>
            <w:sz w:val="22"/>
            <w:szCs w:val="22"/>
            <w:lang w:eastAsia="en-US"/>
          </w:rPr>
        </w:pPr>
      </w:p>
      <w:p w14:paraId="305704BE" w14:textId="77777777" w:rsidR="00A21CC7" w:rsidRDefault="007A7DEC" w:rsidP="00021DA2">
        <w:pPr>
          <w:pStyle w:val="Header"/>
        </w:pPr>
      </w:p>
    </w:sdtContent>
  </w:sdt>
  <w:p w14:paraId="6A1C367B" w14:textId="77777777" w:rsidR="00DF559A" w:rsidRDefault="00DF559A" w:rsidP="00021DA2">
    <w:pPr>
      <w:pStyle w:val="Header"/>
    </w:pPr>
  </w:p>
  <w:p w14:paraId="047C71E5" w14:textId="77777777" w:rsidR="00DF559A" w:rsidRPr="00DF559A" w:rsidRDefault="00DF559A" w:rsidP="00DF559A">
    <w:pPr>
      <w:pStyle w:val="Header"/>
      <w:jc w:val="center"/>
      <w:rPr>
        <w:b/>
        <w:i/>
      </w:rPr>
    </w:pPr>
  </w:p>
  <w:p w14:paraId="352A0561" w14:textId="2252504F" w:rsidR="00DF559A" w:rsidRPr="00DF559A" w:rsidRDefault="00DF559A" w:rsidP="00DF559A">
    <w:pPr>
      <w:pStyle w:val="Header"/>
      <w:jc w:val="center"/>
      <w:rPr>
        <w:b/>
        <w:i/>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E23EF"/>
    <w:multiLevelType w:val="multilevel"/>
    <w:tmpl w:val="782C8D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467E77"/>
    <w:multiLevelType w:val="hybridMultilevel"/>
    <w:tmpl w:val="17080776"/>
    <w:lvl w:ilvl="0" w:tplc="98129AC6">
      <w:start w:val="1"/>
      <w:numFmt w:val="decimal"/>
      <w:lvlText w:val="%1."/>
      <w:lvlJc w:val="left"/>
      <w:pPr>
        <w:ind w:left="720" w:hanging="360"/>
      </w:pPr>
      <w:rPr>
        <w:rFonts w:hint="default"/>
        <w:b/>
        <w:bCs/>
        <w:color w:val="009999"/>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4E33815"/>
    <w:multiLevelType w:val="hybridMultilevel"/>
    <w:tmpl w:val="8BA0039E"/>
    <w:lvl w:ilvl="0" w:tplc="2B387800">
      <w:numFmt w:val="bullet"/>
      <w:lvlText w:val="•"/>
      <w:lvlJc w:val="left"/>
      <w:pPr>
        <w:ind w:left="360" w:hanging="360"/>
      </w:pPr>
      <w:rPr>
        <w:rFonts w:ascii="Calibri" w:eastAsia="MS Mincho" w:hAnsi="Calibri" w:cs="Calibri" w:hint="default"/>
        <w:color w:val="auto"/>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 w15:restartNumberingAfterBreak="0">
    <w:nsid w:val="0F3E622E"/>
    <w:multiLevelType w:val="hybridMultilevel"/>
    <w:tmpl w:val="8760175C"/>
    <w:lvl w:ilvl="0" w:tplc="18090001">
      <w:start w:val="1"/>
      <w:numFmt w:val="bullet"/>
      <w:lvlText w:val=""/>
      <w:lvlJc w:val="left"/>
      <w:pPr>
        <w:ind w:left="1140" w:hanging="360"/>
      </w:pPr>
      <w:rPr>
        <w:rFonts w:ascii="Symbol" w:hAnsi="Symbol" w:hint="default"/>
      </w:rPr>
    </w:lvl>
    <w:lvl w:ilvl="1" w:tplc="18090003" w:tentative="1">
      <w:start w:val="1"/>
      <w:numFmt w:val="bullet"/>
      <w:lvlText w:val="o"/>
      <w:lvlJc w:val="left"/>
      <w:pPr>
        <w:ind w:left="1860" w:hanging="360"/>
      </w:pPr>
      <w:rPr>
        <w:rFonts w:ascii="Courier New" w:hAnsi="Courier New" w:cs="Courier New" w:hint="default"/>
      </w:rPr>
    </w:lvl>
    <w:lvl w:ilvl="2" w:tplc="18090005" w:tentative="1">
      <w:start w:val="1"/>
      <w:numFmt w:val="bullet"/>
      <w:lvlText w:val=""/>
      <w:lvlJc w:val="left"/>
      <w:pPr>
        <w:ind w:left="2580" w:hanging="360"/>
      </w:pPr>
      <w:rPr>
        <w:rFonts w:ascii="Wingdings" w:hAnsi="Wingdings" w:hint="default"/>
      </w:rPr>
    </w:lvl>
    <w:lvl w:ilvl="3" w:tplc="18090001" w:tentative="1">
      <w:start w:val="1"/>
      <w:numFmt w:val="bullet"/>
      <w:lvlText w:val=""/>
      <w:lvlJc w:val="left"/>
      <w:pPr>
        <w:ind w:left="3300" w:hanging="360"/>
      </w:pPr>
      <w:rPr>
        <w:rFonts w:ascii="Symbol" w:hAnsi="Symbol" w:hint="default"/>
      </w:rPr>
    </w:lvl>
    <w:lvl w:ilvl="4" w:tplc="18090003" w:tentative="1">
      <w:start w:val="1"/>
      <w:numFmt w:val="bullet"/>
      <w:lvlText w:val="o"/>
      <w:lvlJc w:val="left"/>
      <w:pPr>
        <w:ind w:left="4020" w:hanging="360"/>
      </w:pPr>
      <w:rPr>
        <w:rFonts w:ascii="Courier New" w:hAnsi="Courier New" w:cs="Courier New" w:hint="default"/>
      </w:rPr>
    </w:lvl>
    <w:lvl w:ilvl="5" w:tplc="18090005" w:tentative="1">
      <w:start w:val="1"/>
      <w:numFmt w:val="bullet"/>
      <w:lvlText w:val=""/>
      <w:lvlJc w:val="left"/>
      <w:pPr>
        <w:ind w:left="4740" w:hanging="360"/>
      </w:pPr>
      <w:rPr>
        <w:rFonts w:ascii="Wingdings" w:hAnsi="Wingdings" w:hint="default"/>
      </w:rPr>
    </w:lvl>
    <w:lvl w:ilvl="6" w:tplc="18090001" w:tentative="1">
      <w:start w:val="1"/>
      <w:numFmt w:val="bullet"/>
      <w:lvlText w:val=""/>
      <w:lvlJc w:val="left"/>
      <w:pPr>
        <w:ind w:left="5460" w:hanging="360"/>
      </w:pPr>
      <w:rPr>
        <w:rFonts w:ascii="Symbol" w:hAnsi="Symbol" w:hint="default"/>
      </w:rPr>
    </w:lvl>
    <w:lvl w:ilvl="7" w:tplc="18090003" w:tentative="1">
      <w:start w:val="1"/>
      <w:numFmt w:val="bullet"/>
      <w:lvlText w:val="o"/>
      <w:lvlJc w:val="left"/>
      <w:pPr>
        <w:ind w:left="6180" w:hanging="360"/>
      </w:pPr>
      <w:rPr>
        <w:rFonts w:ascii="Courier New" w:hAnsi="Courier New" w:cs="Courier New" w:hint="default"/>
      </w:rPr>
    </w:lvl>
    <w:lvl w:ilvl="8" w:tplc="18090005" w:tentative="1">
      <w:start w:val="1"/>
      <w:numFmt w:val="bullet"/>
      <w:lvlText w:val=""/>
      <w:lvlJc w:val="left"/>
      <w:pPr>
        <w:ind w:left="6900" w:hanging="360"/>
      </w:pPr>
      <w:rPr>
        <w:rFonts w:ascii="Wingdings" w:hAnsi="Wingdings" w:hint="default"/>
      </w:rPr>
    </w:lvl>
  </w:abstractNum>
  <w:abstractNum w:abstractNumId="4" w15:restartNumberingAfterBreak="0">
    <w:nsid w:val="14A81F56"/>
    <w:multiLevelType w:val="multilevel"/>
    <w:tmpl w:val="A03834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6E34856"/>
    <w:multiLevelType w:val="hybridMultilevel"/>
    <w:tmpl w:val="9C4A68EC"/>
    <w:lvl w:ilvl="0" w:tplc="2BCEE984">
      <w:start w:val="3"/>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A52432"/>
    <w:multiLevelType w:val="hybridMultilevel"/>
    <w:tmpl w:val="737A7FE4"/>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7" w15:restartNumberingAfterBreak="0">
    <w:nsid w:val="1FDF784B"/>
    <w:multiLevelType w:val="hybridMultilevel"/>
    <w:tmpl w:val="9D287B22"/>
    <w:lvl w:ilvl="0" w:tplc="BF4EB9C4">
      <w:start w:val="1"/>
      <w:numFmt w:val="decimal"/>
      <w:lvlText w:val="%1."/>
      <w:lvlJc w:val="left"/>
      <w:pPr>
        <w:ind w:left="360" w:hanging="360"/>
      </w:pPr>
      <w:rPr>
        <w:rFonts w:hint="default"/>
        <w:b/>
        <w:color w:val="auto"/>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 w15:restartNumberingAfterBreak="0">
    <w:nsid w:val="23704A44"/>
    <w:multiLevelType w:val="hybridMultilevel"/>
    <w:tmpl w:val="E932BEA0"/>
    <w:lvl w:ilvl="0" w:tplc="18090017">
      <w:start w:val="1"/>
      <w:numFmt w:val="lowerLetter"/>
      <w:lvlText w:val="%1)"/>
      <w:lvlJc w:val="left"/>
      <w:pPr>
        <w:ind w:left="360" w:hanging="360"/>
      </w:pPr>
      <w:rPr>
        <w:rFonts w:hint="default"/>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 w15:restartNumberingAfterBreak="0">
    <w:nsid w:val="2B410A5E"/>
    <w:multiLevelType w:val="hybridMultilevel"/>
    <w:tmpl w:val="923C83A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307E0AF3"/>
    <w:multiLevelType w:val="hybridMultilevel"/>
    <w:tmpl w:val="EF5E75D0"/>
    <w:lvl w:ilvl="0" w:tplc="44AE2DA6">
      <w:start w:val="1"/>
      <w:numFmt w:val="decimal"/>
      <w:lvlText w:val="%1."/>
      <w:lvlJc w:val="left"/>
      <w:pPr>
        <w:ind w:left="360" w:hanging="360"/>
      </w:pPr>
      <w:rPr>
        <w:rFonts w:hint="default"/>
        <w:b/>
        <w:bCs/>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30EE5F85"/>
    <w:multiLevelType w:val="multilevel"/>
    <w:tmpl w:val="9DC6593A"/>
    <w:styleLink w:val="Style1"/>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15:restartNumberingAfterBreak="0">
    <w:nsid w:val="3976165F"/>
    <w:multiLevelType w:val="hybridMultilevel"/>
    <w:tmpl w:val="9154DD50"/>
    <w:lvl w:ilvl="0" w:tplc="B834363E">
      <w:start w:val="4"/>
      <w:numFmt w:val="decimal"/>
      <w:lvlText w:val="%1."/>
      <w:lvlJc w:val="left"/>
      <w:pPr>
        <w:ind w:left="720" w:hanging="360"/>
      </w:pPr>
      <w:rPr>
        <w:rFonts w:hint="default"/>
        <w:b/>
        <w:bCs/>
      </w:rPr>
    </w:lvl>
    <w:lvl w:ilvl="1" w:tplc="04090001">
      <w:start w:val="1"/>
      <w:numFmt w:val="bullet"/>
      <w:lvlText w:val=""/>
      <w:lvlJc w:val="left"/>
      <w:pPr>
        <w:ind w:left="1440" w:hanging="360"/>
      </w:pPr>
      <w:rPr>
        <w:rFonts w:ascii="Symbol" w:hAnsi="Symbol"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3AF041FD"/>
    <w:multiLevelType w:val="hybridMultilevel"/>
    <w:tmpl w:val="F88A5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D291AD6"/>
    <w:multiLevelType w:val="hybridMultilevel"/>
    <w:tmpl w:val="237817F0"/>
    <w:lvl w:ilvl="0" w:tplc="A51A58F4">
      <w:start w:val="1"/>
      <w:numFmt w:val="lowerLetter"/>
      <w:lvlText w:val="%1)"/>
      <w:lvlJc w:val="left"/>
      <w:pPr>
        <w:ind w:left="900" w:hanging="360"/>
      </w:pPr>
      <w:rPr>
        <w:rFonts w:ascii="Arial" w:eastAsia="Times New Roman" w:hAnsi="Arial" w:cs="Arial"/>
        <w:color w:val="auto"/>
      </w:rPr>
    </w:lvl>
    <w:lvl w:ilvl="1" w:tplc="5CE2BD20">
      <w:numFmt w:val="bullet"/>
      <w:lvlText w:val="•"/>
      <w:lvlJc w:val="left"/>
      <w:pPr>
        <w:ind w:left="1620" w:hanging="360"/>
      </w:pPr>
      <w:rPr>
        <w:rFonts w:ascii="Calibri" w:eastAsia="MS Mincho" w:hAnsi="Calibri" w:cs="Calibri" w:hint="default"/>
      </w:rPr>
    </w:lvl>
    <w:lvl w:ilvl="2" w:tplc="18090005" w:tentative="1">
      <w:start w:val="1"/>
      <w:numFmt w:val="bullet"/>
      <w:lvlText w:val=""/>
      <w:lvlJc w:val="left"/>
      <w:pPr>
        <w:ind w:left="2340" w:hanging="360"/>
      </w:pPr>
      <w:rPr>
        <w:rFonts w:ascii="Wingdings" w:hAnsi="Wingdings" w:hint="default"/>
      </w:rPr>
    </w:lvl>
    <w:lvl w:ilvl="3" w:tplc="18090001" w:tentative="1">
      <w:start w:val="1"/>
      <w:numFmt w:val="bullet"/>
      <w:lvlText w:val=""/>
      <w:lvlJc w:val="left"/>
      <w:pPr>
        <w:ind w:left="3060" w:hanging="360"/>
      </w:pPr>
      <w:rPr>
        <w:rFonts w:ascii="Symbol" w:hAnsi="Symbol" w:hint="default"/>
      </w:rPr>
    </w:lvl>
    <w:lvl w:ilvl="4" w:tplc="18090003" w:tentative="1">
      <w:start w:val="1"/>
      <w:numFmt w:val="bullet"/>
      <w:lvlText w:val="o"/>
      <w:lvlJc w:val="left"/>
      <w:pPr>
        <w:ind w:left="3780" w:hanging="360"/>
      </w:pPr>
      <w:rPr>
        <w:rFonts w:ascii="Courier New" w:hAnsi="Courier New" w:cs="Courier New" w:hint="default"/>
      </w:rPr>
    </w:lvl>
    <w:lvl w:ilvl="5" w:tplc="18090005" w:tentative="1">
      <w:start w:val="1"/>
      <w:numFmt w:val="bullet"/>
      <w:lvlText w:val=""/>
      <w:lvlJc w:val="left"/>
      <w:pPr>
        <w:ind w:left="4500" w:hanging="360"/>
      </w:pPr>
      <w:rPr>
        <w:rFonts w:ascii="Wingdings" w:hAnsi="Wingdings" w:hint="default"/>
      </w:rPr>
    </w:lvl>
    <w:lvl w:ilvl="6" w:tplc="18090001" w:tentative="1">
      <w:start w:val="1"/>
      <w:numFmt w:val="bullet"/>
      <w:lvlText w:val=""/>
      <w:lvlJc w:val="left"/>
      <w:pPr>
        <w:ind w:left="5220" w:hanging="360"/>
      </w:pPr>
      <w:rPr>
        <w:rFonts w:ascii="Symbol" w:hAnsi="Symbol" w:hint="default"/>
      </w:rPr>
    </w:lvl>
    <w:lvl w:ilvl="7" w:tplc="18090003" w:tentative="1">
      <w:start w:val="1"/>
      <w:numFmt w:val="bullet"/>
      <w:lvlText w:val="o"/>
      <w:lvlJc w:val="left"/>
      <w:pPr>
        <w:ind w:left="5940" w:hanging="360"/>
      </w:pPr>
      <w:rPr>
        <w:rFonts w:ascii="Courier New" w:hAnsi="Courier New" w:cs="Courier New" w:hint="default"/>
      </w:rPr>
    </w:lvl>
    <w:lvl w:ilvl="8" w:tplc="18090005" w:tentative="1">
      <w:start w:val="1"/>
      <w:numFmt w:val="bullet"/>
      <w:lvlText w:val=""/>
      <w:lvlJc w:val="left"/>
      <w:pPr>
        <w:ind w:left="6660" w:hanging="360"/>
      </w:pPr>
      <w:rPr>
        <w:rFonts w:ascii="Wingdings" w:hAnsi="Wingdings" w:hint="default"/>
      </w:rPr>
    </w:lvl>
  </w:abstractNum>
  <w:abstractNum w:abstractNumId="15" w15:restartNumberingAfterBreak="0">
    <w:nsid w:val="3E482212"/>
    <w:multiLevelType w:val="hybridMultilevel"/>
    <w:tmpl w:val="7C14AA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F486AEA"/>
    <w:multiLevelType w:val="hybridMultilevel"/>
    <w:tmpl w:val="DE3C4A78"/>
    <w:lvl w:ilvl="0" w:tplc="1809000F">
      <w:start w:val="1"/>
      <w:numFmt w:val="decimal"/>
      <w:lvlText w:val="%1."/>
      <w:lvlJc w:val="left"/>
      <w:pPr>
        <w:ind w:left="502" w:hanging="360"/>
      </w:pPr>
      <w:rPr>
        <w:b/>
        <w:bCs/>
      </w:rPr>
    </w:lvl>
    <w:lvl w:ilvl="1" w:tplc="18090019" w:tentative="1">
      <w:start w:val="1"/>
      <w:numFmt w:val="lowerLetter"/>
      <w:lvlText w:val="%2."/>
      <w:lvlJc w:val="left"/>
      <w:pPr>
        <w:ind w:left="1222" w:hanging="360"/>
      </w:pPr>
    </w:lvl>
    <w:lvl w:ilvl="2" w:tplc="1809001B" w:tentative="1">
      <w:start w:val="1"/>
      <w:numFmt w:val="lowerRoman"/>
      <w:lvlText w:val="%3."/>
      <w:lvlJc w:val="right"/>
      <w:pPr>
        <w:ind w:left="1942" w:hanging="180"/>
      </w:pPr>
    </w:lvl>
    <w:lvl w:ilvl="3" w:tplc="1809000F" w:tentative="1">
      <w:start w:val="1"/>
      <w:numFmt w:val="decimal"/>
      <w:lvlText w:val="%4."/>
      <w:lvlJc w:val="left"/>
      <w:pPr>
        <w:ind w:left="2662" w:hanging="360"/>
      </w:pPr>
    </w:lvl>
    <w:lvl w:ilvl="4" w:tplc="18090019" w:tentative="1">
      <w:start w:val="1"/>
      <w:numFmt w:val="lowerLetter"/>
      <w:lvlText w:val="%5."/>
      <w:lvlJc w:val="left"/>
      <w:pPr>
        <w:ind w:left="3382" w:hanging="360"/>
      </w:pPr>
    </w:lvl>
    <w:lvl w:ilvl="5" w:tplc="1809001B" w:tentative="1">
      <w:start w:val="1"/>
      <w:numFmt w:val="lowerRoman"/>
      <w:lvlText w:val="%6."/>
      <w:lvlJc w:val="right"/>
      <w:pPr>
        <w:ind w:left="4102" w:hanging="180"/>
      </w:pPr>
    </w:lvl>
    <w:lvl w:ilvl="6" w:tplc="1809000F" w:tentative="1">
      <w:start w:val="1"/>
      <w:numFmt w:val="decimal"/>
      <w:lvlText w:val="%7."/>
      <w:lvlJc w:val="left"/>
      <w:pPr>
        <w:ind w:left="4822" w:hanging="360"/>
      </w:pPr>
    </w:lvl>
    <w:lvl w:ilvl="7" w:tplc="18090019" w:tentative="1">
      <w:start w:val="1"/>
      <w:numFmt w:val="lowerLetter"/>
      <w:lvlText w:val="%8."/>
      <w:lvlJc w:val="left"/>
      <w:pPr>
        <w:ind w:left="5542" w:hanging="360"/>
      </w:pPr>
    </w:lvl>
    <w:lvl w:ilvl="8" w:tplc="1809001B" w:tentative="1">
      <w:start w:val="1"/>
      <w:numFmt w:val="lowerRoman"/>
      <w:lvlText w:val="%9."/>
      <w:lvlJc w:val="right"/>
      <w:pPr>
        <w:ind w:left="6262" w:hanging="180"/>
      </w:pPr>
    </w:lvl>
  </w:abstractNum>
  <w:abstractNum w:abstractNumId="17" w15:restartNumberingAfterBreak="0">
    <w:nsid w:val="40635D06"/>
    <w:multiLevelType w:val="hybridMultilevel"/>
    <w:tmpl w:val="D06695EC"/>
    <w:lvl w:ilvl="0" w:tplc="E2626724">
      <w:start w:val="1"/>
      <w:numFmt w:val="decimal"/>
      <w:lvlText w:val="%1."/>
      <w:lvlJc w:val="left"/>
      <w:pPr>
        <w:ind w:left="720" w:hanging="360"/>
      </w:pPr>
      <w:rPr>
        <w:b/>
        <w:bCs/>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410B718B"/>
    <w:multiLevelType w:val="multilevel"/>
    <w:tmpl w:val="0809001F"/>
    <w:styleLink w:val="111111"/>
    <w:lvl w:ilvl="0">
      <w:start w:val="4"/>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9" w15:restartNumberingAfterBreak="0">
    <w:nsid w:val="41A942D5"/>
    <w:multiLevelType w:val="hybridMultilevel"/>
    <w:tmpl w:val="716A6DF8"/>
    <w:lvl w:ilvl="0" w:tplc="C8C84758">
      <w:start w:val="1"/>
      <w:numFmt w:val="decimal"/>
      <w:lvlText w:val="%1."/>
      <w:lvlJc w:val="left"/>
      <w:pPr>
        <w:ind w:left="502" w:hanging="360"/>
      </w:pPr>
      <w:rPr>
        <w:rFonts w:hint="default"/>
        <w:b/>
        <w:color w:val="auto"/>
      </w:rPr>
    </w:lvl>
    <w:lvl w:ilvl="1" w:tplc="18090019" w:tentative="1">
      <w:start w:val="1"/>
      <w:numFmt w:val="lowerLetter"/>
      <w:lvlText w:val="%2."/>
      <w:lvlJc w:val="left"/>
      <w:pPr>
        <w:ind w:left="1042" w:hanging="360"/>
      </w:pPr>
    </w:lvl>
    <w:lvl w:ilvl="2" w:tplc="1809001B" w:tentative="1">
      <w:start w:val="1"/>
      <w:numFmt w:val="lowerRoman"/>
      <w:lvlText w:val="%3."/>
      <w:lvlJc w:val="right"/>
      <w:pPr>
        <w:ind w:left="1762" w:hanging="180"/>
      </w:pPr>
    </w:lvl>
    <w:lvl w:ilvl="3" w:tplc="1809000F" w:tentative="1">
      <w:start w:val="1"/>
      <w:numFmt w:val="decimal"/>
      <w:lvlText w:val="%4."/>
      <w:lvlJc w:val="left"/>
      <w:pPr>
        <w:ind w:left="2482" w:hanging="360"/>
      </w:pPr>
    </w:lvl>
    <w:lvl w:ilvl="4" w:tplc="18090019" w:tentative="1">
      <w:start w:val="1"/>
      <w:numFmt w:val="lowerLetter"/>
      <w:lvlText w:val="%5."/>
      <w:lvlJc w:val="left"/>
      <w:pPr>
        <w:ind w:left="3202" w:hanging="360"/>
      </w:pPr>
    </w:lvl>
    <w:lvl w:ilvl="5" w:tplc="1809001B" w:tentative="1">
      <w:start w:val="1"/>
      <w:numFmt w:val="lowerRoman"/>
      <w:lvlText w:val="%6."/>
      <w:lvlJc w:val="right"/>
      <w:pPr>
        <w:ind w:left="3922" w:hanging="180"/>
      </w:pPr>
    </w:lvl>
    <w:lvl w:ilvl="6" w:tplc="1809000F" w:tentative="1">
      <w:start w:val="1"/>
      <w:numFmt w:val="decimal"/>
      <w:lvlText w:val="%7."/>
      <w:lvlJc w:val="left"/>
      <w:pPr>
        <w:ind w:left="4642" w:hanging="360"/>
      </w:pPr>
    </w:lvl>
    <w:lvl w:ilvl="7" w:tplc="18090019" w:tentative="1">
      <w:start w:val="1"/>
      <w:numFmt w:val="lowerLetter"/>
      <w:lvlText w:val="%8."/>
      <w:lvlJc w:val="left"/>
      <w:pPr>
        <w:ind w:left="5362" w:hanging="360"/>
      </w:pPr>
    </w:lvl>
    <w:lvl w:ilvl="8" w:tplc="1809001B" w:tentative="1">
      <w:start w:val="1"/>
      <w:numFmt w:val="lowerRoman"/>
      <w:lvlText w:val="%9."/>
      <w:lvlJc w:val="right"/>
      <w:pPr>
        <w:ind w:left="6082" w:hanging="180"/>
      </w:pPr>
    </w:lvl>
  </w:abstractNum>
  <w:abstractNum w:abstractNumId="20" w15:restartNumberingAfterBreak="0">
    <w:nsid w:val="467A7152"/>
    <w:multiLevelType w:val="hybridMultilevel"/>
    <w:tmpl w:val="6816A792"/>
    <w:lvl w:ilvl="0" w:tplc="18090017">
      <w:start w:val="1"/>
      <w:numFmt w:val="lowerLetter"/>
      <w:lvlText w:val="%1)"/>
      <w:lvlJc w:val="left"/>
      <w:pPr>
        <w:ind w:left="2203" w:hanging="360"/>
      </w:pPr>
      <w:rPr>
        <w:rFonts w:hint="default"/>
      </w:r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21" w15:restartNumberingAfterBreak="0">
    <w:nsid w:val="48407A84"/>
    <w:multiLevelType w:val="multilevel"/>
    <w:tmpl w:val="989E67DA"/>
    <w:lvl w:ilvl="0">
      <w:start w:val="1"/>
      <w:numFmt w:val="bullet"/>
      <w:lvlText w:val=""/>
      <w:lvlJc w:val="left"/>
      <w:pPr>
        <w:tabs>
          <w:tab w:val="num" w:pos="806"/>
        </w:tabs>
        <w:ind w:left="806" w:hanging="403"/>
      </w:pPr>
      <w:rPr>
        <w:rFonts w:ascii="Symbol" w:hAnsi="Symbol" w:hint="default"/>
      </w:rPr>
    </w:lvl>
    <w:lvl w:ilvl="1">
      <w:start w:val="1"/>
      <w:numFmt w:val="bullet"/>
      <w:pStyle w:val="Bullet"/>
      <w:lvlText w:val=""/>
      <w:lvlJc w:val="left"/>
      <w:pPr>
        <w:tabs>
          <w:tab w:val="num" w:pos="806"/>
        </w:tabs>
        <w:ind w:left="806" w:hanging="403"/>
      </w:pPr>
      <w:rPr>
        <w:rFonts w:ascii="Symbol" w:hAnsi="Symbol" w:hint="default"/>
      </w:rPr>
    </w:lvl>
    <w:lvl w:ilvl="2">
      <w:start w:val="1"/>
      <w:numFmt w:val="bullet"/>
      <w:lvlText w:val=""/>
      <w:lvlJc w:val="left"/>
      <w:pPr>
        <w:tabs>
          <w:tab w:val="num" w:pos="1483"/>
        </w:tabs>
        <w:ind w:left="1483" w:hanging="360"/>
      </w:pPr>
      <w:rPr>
        <w:rFonts w:ascii="Symbol" w:hAnsi="Symbol" w:hint="default"/>
      </w:rPr>
    </w:lvl>
    <w:lvl w:ilvl="3">
      <w:start w:val="1"/>
      <w:numFmt w:val="bullet"/>
      <w:lvlText w:val=""/>
      <w:lvlJc w:val="left"/>
      <w:pPr>
        <w:tabs>
          <w:tab w:val="num" w:pos="1843"/>
        </w:tabs>
        <w:ind w:left="1843" w:hanging="360"/>
      </w:pPr>
      <w:rPr>
        <w:rFonts w:ascii="Symbol" w:hAnsi="Symbol" w:hint="default"/>
      </w:rPr>
    </w:lvl>
    <w:lvl w:ilvl="4">
      <w:start w:val="1"/>
      <w:numFmt w:val="bullet"/>
      <w:lvlText w:val=""/>
      <w:lvlJc w:val="left"/>
      <w:pPr>
        <w:tabs>
          <w:tab w:val="num" w:pos="2203"/>
        </w:tabs>
        <w:ind w:left="2203" w:hanging="360"/>
      </w:pPr>
      <w:rPr>
        <w:rFonts w:ascii="Symbol" w:hAnsi="Symbol" w:hint="default"/>
      </w:rPr>
    </w:lvl>
    <w:lvl w:ilvl="5">
      <w:start w:val="1"/>
      <w:numFmt w:val="bullet"/>
      <w:lvlText w:val=""/>
      <w:lvlJc w:val="left"/>
      <w:pPr>
        <w:tabs>
          <w:tab w:val="num" w:pos="2563"/>
        </w:tabs>
        <w:ind w:left="2563" w:hanging="360"/>
      </w:pPr>
      <w:rPr>
        <w:rFonts w:ascii="Symbol" w:hAnsi="Symbol" w:hint="default"/>
      </w:rPr>
    </w:lvl>
    <w:lvl w:ilvl="6">
      <w:start w:val="1"/>
      <w:numFmt w:val="bullet"/>
      <w:lvlText w:val=""/>
      <w:lvlJc w:val="left"/>
      <w:pPr>
        <w:tabs>
          <w:tab w:val="num" w:pos="2923"/>
        </w:tabs>
        <w:ind w:left="2923" w:hanging="360"/>
      </w:pPr>
      <w:rPr>
        <w:rFonts w:ascii="Symbol" w:hAnsi="Symbol" w:hint="default"/>
      </w:rPr>
    </w:lvl>
    <w:lvl w:ilvl="7">
      <w:start w:val="1"/>
      <w:numFmt w:val="bullet"/>
      <w:lvlText w:val=""/>
      <w:lvlJc w:val="left"/>
      <w:pPr>
        <w:tabs>
          <w:tab w:val="num" w:pos="3283"/>
        </w:tabs>
        <w:ind w:left="3283" w:hanging="360"/>
      </w:pPr>
      <w:rPr>
        <w:rFonts w:ascii="Symbol" w:hAnsi="Symbol" w:hint="default"/>
      </w:rPr>
    </w:lvl>
    <w:lvl w:ilvl="8">
      <w:start w:val="1"/>
      <w:numFmt w:val="bullet"/>
      <w:lvlText w:val=""/>
      <w:lvlJc w:val="left"/>
      <w:pPr>
        <w:tabs>
          <w:tab w:val="num" w:pos="3643"/>
        </w:tabs>
        <w:ind w:left="3643" w:hanging="360"/>
      </w:pPr>
      <w:rPr>
        <w:rFonts w:ascii="Symbol" w:hAnsi="Symbol" w:hint="default"/>
      </w:rPr>
    </w:lvl>
  </w:abstractNum>
  <w:abstractNum w:abstractNumId="22" w15:restartNumberingAfterBreak="0">
    <w:nsid w:val="4CB5014A"/>
    <w:multiLevelType w:val="hybridMultilevel"/>
    <w:tmpl w:val="82BE4908"/>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4FD30EA7"/>
    <w:multiLevelType w:val="hybridMultilevel"/>
    <w:tmpl w:val="DCF8C0E0"/>
    <w:lvl w:ilvl="0" w:tplc="C182203A">
      <w:start w:val="1"/>
      <w:numFmt w:val="decimal"/>
      <w:lvlText w:val="%1."/>
      <w:lvlJc w:val="left"/>
      <w:pPr>
        <w:ind w:left="360" w:hanging="360"/>
      </w:pPr>
      <w:rPr>
        <w:rFonts w:hint="default"/>
        <w:b/>
        <w:bCs/>
        <w:color w:val="009999"/>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4" w15:restartNumberingAfterBreak="0">
    <w:nsid w:val="5B075598"/>
    <w:multiLevelType w:val="hybridMultilevel"/>
    <w:tmpl w:val="FD544A94"/>
    <w:lvl w:ilvl="0" w:tplc="28D0F690">
      <w:start w:val="2"/>
      <w:numFmt w:val="decimal"/>
      <w:lvlText w:val="%1."/>
      <w:lvlJc w:val="left"/>
      <w:pPr>
        <w:ind w:left="720" w:hanging="360"/>
      </w:pPr>
      <w:rPr>
        <w:rFonts w:hint="default"/>
        <w:b/>
        <w:bCs/>
        <w:color w:val="009999"/>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5D81629D"/>
    <w:multiLevelType w:val="hybridMultilevel"/>
    <w:tmpl w:val="E28488DE"/>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6" w15:restartNumberingAfterBreak="0">
    <w:nsid w:val="5FF44F1D"/>
    <w:multiLevelType w:val="hybridMultilevel"/>
    <w:tmpl w:val="956A88AC"/>
    <w:lvl w:ilvl="0" w:tplc="BF4EB9C4">
      <w:start w:val="1"/>
      <w:numFmt w:val="decimal"/>
      <w:lvlText w:val="%1."/>
      <w:lvlJc w:val="left"/>
      <w:pPr>
        <w:ind w:left="717" w:hanging="360"/>
      </w:pPr>
      <w:rPr>
        <w:rFonts w:hint="default"/>
        <w:b/>
        <w:color w:val="auto"/>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27" w15:restartNumberingAfterBreak="0">
    <w:nsid w:val="60ED322B"/>
    <w:multiLevelType w:val="hybridMultilevel"/>
    <w:tmpl w:val="530C6C3A"/>
    <w:lvl w:ilvl="0" w:tplc="4798FD0E">
      <w:start w:val="1"/>
      <w:numFmt w:val="decimal"/>
      <w:lvlText w:val="%1."/>
      <w:lvlJc w:val="left"/>
      <w:pPr>
        <w:ind w:left="720" w:hanging="360"/>
      </w:pPr>
      <w:rPr>
        <w:rFonts w:hint="default"/>
        <w:b/>
        <w:bCs/>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62BE633B"/>
    <w:multiLevelType w:val="hybridMultilevel"/>
    <w:tmpl w:val="4790D088"/>
    <w:lvl w:ilvl="0" w:tplc="4992D158">
      <w:start w:val="2"/>
      <w:numFmt w:val="decimal"/>
      <w:lvlText w:val="%1."/>
      <w:lvlJc w:val="left"/>
      <w:pPr>
        <w:ind w:left="720" w:hanging="360"/>
      </w:pPr>
      <w:rPr>
        <w:rFonts w:hint="default"/>
        <w:b/>
        <w:bCs/>
        <w:color w:val="009999"/>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66E946EF"/>
    <w:multiLevelType w:val="hybridMultilevel"/>
    <w:tmpl w:val="A9408996"/>
    <w:lvl w:ilvl="0" w:tplc="C57EF3CC">
      <w:start w:val="1"/>
      <w:numFmt w:val="decimal"/>
      <w:lvlText w:val="%1."/>
      <w:lvlJc w:val="left"/>
      <w:pPr>
        <w:ind w:left="360" w:hanging="360"/>
      </w:pPr>
      <w:rPr>
        <w:rFonts w:hint="default"/>
        <w:color w:val="009999"/>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693F51C9"/>
    <w:multiLevelType w:val="hybridMultilevel"/>
    <w:tmpl w:val="94E2084A"/>
    <w:lvl w:ilvl="0" w:tplc="18090001">
      <w:start w:val="1"/>
      <w:numFmt w:val="bullet"/>
      <w:lvlText w:val=""/>
      <w:lvlJc w:val="left"/>
      <w:pPr>
        <w:ind w:left="1140" w:hanging="360"/>
      </w:pPr>
      <w:rPr>
        <w:rFonts w:ascii="Symbol" w:hAnsi="Symbol" w:hint="default"/>
      </w:rPr>
    </w:lvl>
    <w:lvl w:ilvl="1" w:tplc="18090003" w:tentative="1">
      <w:start w:val="1"/>
      <w:numFmt w:val="bullet"/>
      <w:lvlText w:val="o"/>
      <w:lvlJc w:val="left"/>
      <w:pPr>
        <w:ind w:left="1860" w:hanging="360"/>
      </w:pPr>
      <w:rPr>
        <w:rFonts w:ascii="Courier New" w:hAnsi="Courier New" w:cs="Courier New" w:hint="default"/>
      </w:rPr>
    </w:lvl>
    <w:lvl w:ilvl="2" w:tplc="18090005" w:tentative="1">
      <w:start w:val="1"/>
      <w:numFmt w:val="bullet"/>
      <w:lvlText w:val=""/>
      <w:lvlJc w:val="left"/>
      <w:pPr>
        <w:ind w:left="2580" w:hanging="360"/>
      </w:pPr>
      <w:rPr>
        <w:rFonts w:ascii="Wingdings" w:hAnsi="Wingdings" w:hint="default"/>
      </w:rPr>
    </w:lvl>
    <w:lvl w:ilvl="3" w:tplc="18090001" w:tentative="1">
      <w:start w:val="1"/>
      <w:numFmt w:val="bullet"/>
      <w:lvlText w:val=""/>
      <w:lvlJc w:val="left"/>
      <w:pPr>
        <w:ind w:left="3300" w:hanging="360"/>
      </w:pPr>
      <w:rPr>
        <w:rFonts w:ascii="Symbol" w:hAnsi="Symbol" w:hint="default"/>
      </w:rPr>
    </w:lvl>
    <w:lvl w:ilvl="4" w:tplc="18090003" w:tentative="1">
      <w:start w:val="1"/>
      <w:numFmt w:val="bullet"/>
      <w:lvlText w:val="o"/>
      <w:lvlJc w:val="left"/>
      <w:pPr>
        <w:ind w:left="4020" w:hanging="360"/>
      </w:pPr>
      <w:rPr>
        <w:rFonts w:ascii="Courier New" w:hAnsi="Courier New" w:cs="Courier New" w:hint="default"/>
      </w:rPr>
    </w:lvl>
    <w:lvl w:ilvl="5" w:tplc="18090005" w:tentative="1">
      <w:start w:val="1"/>
      <w:numFmt w:val="bullet"/>
      <w:lvlText w:val=""/>
      <w:lvlJc w:val="left"/>
      <w:pPr>
        <w:ind w:left="4740" w:hanging="360"/>
      </w:pPr>
      <w:rPr>
        <w:rFonts w:ascii="Wingdings" w:hAnsi="Wingdings" w:hint="default"/>
      </w:rPr>
    </w:lvl>
    <w:lvl w:ilvl="6" w:tplc="18090001" w:tentative="1">
      <w:start w:val="1"/>
      <w:numFmt w:val="bullet"/>
      <w:lvlText w:val=""/>
      <w:lvlJc w:val="left"/>
      <w:pPr>
        <w:ind w:left="5460" w:hanging="360"/>
      </w:pPr>
      <w:rPr>
        <w:rFonts w:ascii="Symbol" w:hAnsi="Symbol" w:hint="default"/>
      </w:rPr>
    </w:lvl>
    <w:lvl w:ilvl="7" w:tplc="18090003" w:tentative="1">
      <w:start w:val="1"/>
      <w:numFmt w:val="bullet"/>
      <w:lvlText w:val="o"/>
      <w:lvlJc w:val="left"/>
      <w:pPr>
        <w:ind w:left="6180" w:hanging="360"/>
      </w:pPr>
      <w:rPr>
        <w:rFonts w:ascii="Courier New" w:hAnsi="Courier New" w:cs="Courier New" w:hint="default"/>
      </w:rPr>
    </w:lvl>
    <w:lvl w:ilvl="8" w:tplc="18090005" w:tentative="1">
      <w:start w:val="1"/>
      <w:numFmt w:val="bullet"/>
      <w:lvlText w:val=""/>
      <w:lvlJc w:val="left"/>
      <w:pPr>
        <w:ind w:left="6900" w:hanging="360"/>
      </w:pPr>
      <w:rPr>
        <w:rFonts w:ascii="Wingdings" w:hAnsi="Wingdings" w:hint="default"/>
      </w:rPr>
    </w:lvl>
  </w:abstractNum>
  <w:abstractNum w:abstractNumId="31" w15:restartNumberingAfterBreak="0">
    <w:nsid w:val="6B946869"/>
    <w:multiLevelType w:val="hybridMultilevel"/>
    <w:tmpl w:val="460A3AF8"/>
    <w:lvl w:ilvl="0" w:tplc="18090005">
      <w:start w:val="1"/>
      <w:numFmt w:val="bullet"/>
      <w:lvlText w:val=""/>
      <w:lvlJc w:val="left"/>
      <w:pPr>
        <w:ind w:left="502"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6C6E12B1"/>
    <w:multiLevelType w:val="hybridMultilevel"/>
    <w:tmpl w:val="93D8342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3" w15:restartNumberingAfterBreak="0">
    <w:nsid w:val="6EA33057"/>
    <w:multiLevelType w:val="hybridMultilevel"/>
    <w:tmpl w:val="DE10A890"/>
    <w:lvl w:ilvl="0" w:tplc="3ECA2870">
      <w:start w:val="1"/>
      <w:numFmt w:val="decimal"/>
      <w:lvlText w:val="%1."/>
      <w:lvlJc w:val="left"/>
      <w:pPr>
        <w:ind w:left="360" w:hanging="360"/>
      </w:pPr>
      <w:rPr>
        <w:rFonts w:hint="default"/>
        <w:b/>
        <w:bCs/>
        <w:color w:val="009999"/>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4" w15:restartNumberingAfterBreak="0">
    <w:nsid w:val="7E3760B8"/>
    <w:multiLevelType w:val="hybridMultilevel"/>
    <w:tmpl w:val="55C6F0C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num w:numId="1">
    <w:abstractNumId w:val="18"/>
  </w:num>
  <w:num w:numId="2">
    <w:abstractNumId w:val="11"/>
  </w:num>
  <w:num w:numId="3">
    <w:abstractNumId w:val="21"/>
  </w:num>
  <w:num w:numId="4">
    <w:abstractNumId w:val="15"/>
  </w:num>
  <w:num w:numId="5">
    <w:abstractNumId w:val="32"/>
  </w:num>
  <w:num w:numId="6">
    <w:abstractNumId w:val="10"/>
  </w:num>
  <w:num w:numId="7">
    <w:abstractNumId w:val="33"/>
  </w:num>
  <w:num w:numId="8">
    <w:abstractNumId w:val="23"/>
  </w:num>
  <w:num w:numId="9">
    <w:abstractNumId w:val="17"/>
  </w:num>
  <w:num w:numId="10">
    <w:abstractNumId w:val="7"/>
  </w:num>
  <w:num w:numId="11">
    <w:abstractNumId w:val="2"/>
  </w:num>
  <w:num w:numId="12">
    <w:abstractNumId w:val="22"/>
  </w:num>
  <w:num w:numId="13">
    <w:abstractNumId w:val="26"/>
  </w:num>
  <w:num w:numId="14">
    <w:abstractNumId w:val="12"/>
  </w:num>
  <w:num w:numId="15">
    <w:abstractNumId w:val="5"/>
  </w:num>
  <w:num w:numId="16">
    <w:abstractNumId w:val="8"/>
  </w:num>
  <w:num w:numId="17">
    <w:abstractNumId w:val="14"/>
  </w:num>
  <w:num w:numId="18">
    <w:abstractNumId w:val="29"/>
  </w:num>
  <w:num w:numId="19">
    <w:abstractNumId w:val="28"/>
  </w:num>
  <w:num w:numId="20">
    <w:abstractNumId w:val="24"/>
  </w:num>
  <w:num w:numId="21">
    <w:abstractNumId w:val="19"/>
  </w:num>
  <w:num w:numId="22">
    <w:abstractNumId w:val="16"/>
  </w:num>
  <w:num w:numId="23">
    <w:abstractNumId w:val="4"/>
  </w:num>
  <w:num w:numId="24">
    <w:abstractNumId w:val="0"/>
  </w:num>
  <w:num w:numId="25">
    <w:abstractNumId w:val="3"/>
  </w:num>
  <w:num w:numId="26">
    <w:abstractNumId w:val="30"/>
  </w:num>
  <w:num w:numId="27">
    <w:abstractNumId w:val="6"/>
  </w:num>
  <w:num w:numId="28">
    <w:abstractNumId w:val="25"/>
  </w:num>
  <w:num w:numId="29">
    <w:abstractNumId w:val="13"/>
  </w:num>
  <w:num w:numId="30">
    <w:abstractNumId w:val="20"/>
  </w:num>
  <w:num w:numId="31">
    <w:abstractNumId w:val="34"/>
  </w:num>
  <w:num w:numId="32">
    <w:abstractNumId w:val="9"/>
  </w:num>
  <w:num w:numId="33">
    <w:abstractNumId w:val="27"/>
  </w:num>
  <w:num w:numId="34">
    <w:abstractNumId w:val="1"/>
  </w:num>
  <w:num w:numId="35">
    <w:abstractNumId w:val="3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activeWritingStyle w:appName="MSWord" w:lang="en-GB" w:vendorID="64" w:dllVersion="0" w:nlCheck="1" w:checkStyle="0"/>
  <w:activeWritingStyle w:appName="MSWord" w:lang="en-US" w:vendorID="64" w:dllVersion="0" w:nlCheck="1" w:checkStyle="0"/>
  <w:activeWritingStyle w:appName="MSWord" w:lang="en-IE" w:vendorID="64" w:dllVersion="0" w:nlCheck="1" w:checkStyle="0"/>
  <w:activeWritingStyle w:appName="MSWord" w:lang="en-IE" w:vendorID="64" w:dllVersion="6" w:nlCheck="1" w:checkStyle="0"/>
  <w:activeWritingStyle w:appName="MSWord" w:lang="en-GB" w:vendorID="64" w:dllVersion="6" w:nlCheck="1" w:checkStyle="1"/>
  <w:activeWritingStyle w:appName="MSWord" w:lang="en-US" w:vendorID="64" w:dllVersion="6" w:nlCheck="1" w:checkStyle="0"/>
  <w:activeWritingStyle w:appName="MSWord" w:lang="en-US" w:vendorID="64" w:dllVersion="4096" w:nlCheck="1" w:checkStyle="0"/>
  <w:activeWritingStyle w:appName="MSWord" w:lang="en-IE"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E1B"/>
    <w:rsid w:val="000001CD"/>
    <w:rsid w:val="00000BED"/>
    <w:rsid w:val="00001EB7"/>
    <w:rsid w:val="00002137"/>
    <w:rsid w:val="00002349"/>
    <w:rsid w:val="00002B59"/>
    <w:rsid w:val="00004884"/>
    <w:rsid w:val="00005162"/>
    <w:rsid w:val="00005916"/>
    <w:rsid w:val="000064A6"/>
    <w:rsid w:val="000067CE"/>
    <w:rsid w:val="00007596"/>
    <w:rsid w:val="00007735"/>
    <w:rsid w:val="000133FB"/>
    <w:rsid w:val="00013EDC"/>
    <w:rsid w:val="00014A61"/>
    <w:rsid w:val="000157EB"/>
    <w:rsid w:val="0001602D"/>
    <w:rsid w:val="00016869"/>
    <w:rsid w:val="00016B44"/>
    <w:rsid w:val="00016D32"/>
    <w:rsid w:val="00017889"/>
    <w:rsid w:val="00017ED9"/>
    <w:rsid w:val="0002086A"/>
    <w:rsid w:val="00021771"/>
    <w:rsid w:val="00021DA2"/>
    <w:rsid w:val="00022552"/>
    <w:rsid w:val="00022C8B"/>
    <w:rsid w:val="00027292"/>
    <w:rsid w:val="00030F69"/>
    <w:rsid w:val="000318D9"/>
    <w:rsid w:val="00034451"/>
    <w:rsid w:val="00036189"/>
    <w:rsid w:val="000433FB"/>
    <w:rsid w:val="000472ED"/>
    <w:rsid w:val="00050B31"/>
    <w:rsid w:val="00051577"/>
    <w:rsid w:val="00051664"/>
    <w:rsid w:val="00051675"/>
    <w:rsid w:val="00052948"/>
    <w:rsid w:val="000529D2"/>
    <w:rsid w:val="00052DC9"/>
    <w:rsid w:val="00053DD1"/>
    <w:rsid w:val="0005515F"/>
    <w:rsid w:val="00056B14"/>
    <w:rsid w:val="00056CA2"/>
    <w:rsid w:val="00057D53"/>
    <w:rsid w:val="00057FF0"/>
    <w:rsid w:val="000611AC"/>
    <w:rsid w:val="00062446"/>
    <w:rsid w:val="00063C4F"/>
    <w:rsid w:val="00063F36"/>
    <w:rsid w:val="00065158"/>
    <w:rsid w:val="000655C9"/>
    <w:rsid w:val="00065979"/>
    <w:rsid w:val="00065BE9"/>
    <w:rsid w:val="00065D13"/>
    <w:rsid w:val="00071101"/>
    <w:rsid w:val="00071A32"/>
    <w:rsid w:val="00074A57"/>
    <w:rsid w:val="00074E90"/>
    <w:rsid w:val="000756BB"/>
    <w:rsid w:val="00076789"/>
    <w:rsid w:val="0008095A"/>
    <w:rsid w:val="00084BDF"/>
    <w:rsid w:val="00084C33"/>
    <w:rsid w:val="00085DEA"/>
    <w:rsid w:val="00086470"/>
    <w:rsid w:val="000877DD"/>
    <w:rsid w:val="00087D1D"/>
    <w:rsid w:val="0009004D"/>
    <w:rsid w:val="00090C5C"/>
    <w:rsid w:val="0009291D"/>
    <w:rsid w:val="00092DE0"/>
    <w:rsid w:val="000935EF"/>
    <w:rsid w:val="00093948"/>
    <w:rsid w:val="00094AFF"/>
    <w:rsid w:val="000953A0"/>
    <w:rsid w:val="00096037"/>
    <w:rsid w:val="0009727E"/>
    <w:rsid w:val="000A071F"/>
    <w:rsid w:val="000A1C8A"/>
    <w:rsid w:val="000A1EB2"/>
    <w:rsid w:val="000A2F82"/>
    <w:rsid w:val="000A34EF"/>
    <w:rsid w:val="000A4685"/>
    <w:rsid w:val="000A5855"/>
    <w:rsid w:val="000A5CCA"/>
    <w:rsid w:val="000A6C5C"/>
    <w:rsid w:val="000A78E3"/>
    <w:rsid w:val="000B0222"/>
    <w:rsid w:val="000B0D7B"/>
    <w:rsid w:val="000B10D4"/>
    <w:rsid w:val="000B19B4"/>
    <w:rsid w:val="000B1AA1"/>
    <w:rsid w:val="000B1DF4"/>
    <w:rsid w:val="000B67CA"/>
    <w:rsid w:val="000B6F67"/>
    <w:rsid w:val="000C0635"/>
    <w:rsid w:val="000C0AB7"/>
    <w:rsid w:val="000C1426"/>
    <w:rsid w:val="000C2241"/>
    <w:rsid w:val="000C30E2"/>
    <w:rsid w:val="000C40A5"/>
    <w:rsid w:val="000C62C9"/>
    <w:rsid w:val="000C69CC"/>
    <w:rsid w:val="000C6A58"/>
    <w:rsid w:val="000D0F0B"/>
    <w:rsid w:val="000D1543"/>
    <w:rsid w:val="000D186F"/>
    <w:rsid w:val="000D36A4"/>
    <w:rsid w:val="000D49F4"/>
    <w:rsid w:val="000D49FE"/>
    <w:rsid w:val="000D6123"/>
    <w:rsid w:val="000D6462"/>
    <w:rsid w:val="000D6E21"/>
    <w:rsid w:val="000D7353"/>
    <w:rsid w:val="000E09B1"/>
    <w:rsid w:val="000E1588"/>
    <w:rsid w:val="000E1BB8"/>
    <w:rsid w:val="000E2B03"/>
    <w:rsid w:val="000E317F"/>
    <w:rsid w:val="000E364A"/>
    <w:rsid w:val="000E5AAF"/>
    <w:rsid w:val="000E5F75"/>
    <w:rsid w:val="000E6DCE"/>
    <w:rsid w:val="000E6EC9"/>
    <w:rsid w:val="000E7436"/>
    <w:rsid w:val="000E7A3C"/>
    <w:rsid w:val="000F08FB"/>
    <w:rsid w:val="000F0AF9"/>
    <w:rsid w:val="000F10A6"/>
    <w:rsid w:val="000F1280"/>
    <w:rsid w:val="000F1A7A"/>
    <w:rsid w:val="000F2F60"/>
    <w:rsid w:val="000F42BF"/>
    <w:rsid w:val="000F57B0"/>
    <w:rsid w:val="000F5BED"/>
    <w:rsid w:val="000F5C55"/>
    <w:rsid w:val="001015F9"/>
    <w:rsid w:val="00102EF3"/>
    <w:rsid w:val="00103233"/>
    <w:rsid w:val="00106310"/>
    <w:rsid w:val="00107B14"/>
    <w:rsid w:val="00110FA9"/>
    <w:rsid w:val="00111EC0"/>
    <w:rsid w:val="00113D49"/>
    <w:rsid w:val="001141EF"/>
    <w:rsid w:val="0011453F"/>
    <w:rsid w:val="00114AB8"/>
    <w:rsid w:val="00115102"/>
    <w:rsid w:val="0011569D"/>
    <w:rsid w:val="00115E3D"/>
    <w:rsid w:val="00116FE7"/>
    <w:rsid w:val="00120253"/>
    <w:rsid w:val="00120893"/>
    <w:rsid w:val="00120AB3"/>
    <w:rsid w:val="00120E8D"/>
    <w:rsid w:val="00123C06"/>
    <w:rsid w:val="001250C2"/>
    <w:rsid w:val="001262F8"/>
    <w:rsid w:val="0012641A"/>
    <w:rsid w:val="00126700"/>
    <w:rsid w:val="0012679D"/>
    <w:rsid w:val="0012697F"/>
    <w:rsid w:val="001277F8"/>
    <w:rsid w:val="0013016D"/>
    <w:rsid w:val="0013215C"/>
    <w:rsid w:val="00132298"/>
    <w:rsid w:val="00132E66"/>
    <w:rsid w:val="0013477E"/>
    <w:rsid w:val="001354D3"/>
    <w:rsid w:val="0013615C"/>
    <w:rsid w:val="001430BC"/>
    <w:rsid w:val="0014435E"/>
    <w:rsid w:val="00145030"/>
    <w:rsid w:val="0014539D"/>
    <w:rsid w:val="00145423"/>
    <w:rsid w:val="00145768"/>
    <w:rsid w:val="00151367"/>
    <w:rsid w:val="001524EF"/>
    <w:rsid w:val="00153067"/>
    <w:rsid w:val="0015424D"/>
    <w:rsid w:val="00154689"/>
    <w:rsid w:val="001576F6"/>
    <w:rsid w:val="00161171"/>
    <w:rsid w:val="00161D3F"/>
    <w:rsid w:val="001625E2"/>
    <w:rsid w:val="00162E51"/>
    <w:rsid w:val="00163187"/>
    <w:rsid w:val="001632AB"/>
    <w:rsid w:val="00163DB9"/>
    <w:rsid w:val="00165D0B"/>
    <w:rsid w:val="00165F89"/>
    <w:rsid w:val="0016676F"/>
    <w:rsid w:val="00167165"/>
    <w:rsid w:val="001675A3"/>
    <w:rsid w:val="00170EA3"/>
    <w:rsid w:val="0017142D"/>
    <w:rsid w:val="00171FF2"/>
    <w:rsid w:val="00172E16"/>
    <w:rsid w:val="00172FA1"/>
    <w:rsid w:val="001748A1"/>
    <w:rsid w:val="001751F4"/>
    <w:rsid w:val="00175E5D"/>
    <w:rsid w:val="001766A0"/>
    <w:rsid w:val="00180E2E"/>
    <w:rsid w:val="00182B87"/>
    <w:rsid w:val="001847AF"/>
    <w:rsid w:val="001847F1"/>
    <w:rsid w:val="00184A8D"/>
    <w:rsid w:val="00184FD6"/>
    <w:rsid w:val="0018622D"/>
    <w:rsid w:val="001868A4"/>
    <w:rsid w:val="001868ED"/>
    <w:rsid w:val="001930DE"/>
    <w:rsid w:val="0019438F"/>
    <w:rsid w:val="00194BC1"/>
    <w:rsid w:val="00197095"/>
    <w:rsid w:val="001A01C3"/>
    <w:rsid w:val="001A0247"/>
    <w:rsid w:val="001A1721"/>
    <w:rsid w:val="001A3036"/>
    <w:rsid w:val="001A3FB9"/>
    <w:rsid w:val="001A4436"/>
    <w:rsid w:val="001A5FAF"/>
    <w:rsid w:val="001A638A"/>
    <w:rsid w:val="001A6509"/>
    <w:rsid w:val="001A6DD6"/>
    <w:rsid w:val="001A7680"/>
    <w:rsid w:val="001A7A81"/>
    <w:rsid w:val="001B00BB"/>
    <w:rsid w:val="001B0B57"/>
    <w:rsid w:val="001B1344"/>
    <w:rsid w:val="001B1FF4"/>
    <w:rsid w:val="001B2109"/>
    <w:rsid w:val="001B30BA"/>
    <w:rsid w:val="001B3A35"/>
    <w:rsid w:val="001B4C22"/>
    <w:rsid w:val="001B6266"/>
    <w:rsid w:val="001C05FF"/>
    <w:rsid w:val="001C0687"/>
    <w:rsid w:val="001C1E86"/>
    <w:rsid w:val="001C44F8"/>
    <w:rsid w:val="001C6B6C"/>
    <w:rsid w:val="001C7282"/>
    <w:rsid w:val="001D1A2C"/>
    <w:rsid w:val="001D2216"/>
    <w:rsid w:val="001D28FB"/>
    <w:rsid w:val="001D3142"/>
    <w:rsid w:val="001D3DFD"/>
    <w:rsid w:val="001D4106"/>
    <w:rsid w:val="001D557D"/>
    <w:rsid w:val="001E0969"/>
    <w:rsid w:val="001E0A73"/>
    <w:rsid w:val="001E11DB"/>
    <w:rsid w:val="001E14A0"/>
    <w:rsid w:val="001E22E5"/>
    <w:rsid w:val="001E39D6"/>
    <w:rsid w:val="001F0D95"/>
    <w:rsid w:val="001F1529"/>
    <w:rsid w:val="001F1ADE"/>
    <w:rsid w:val="001F20CC"/>
    <w:rsid w:val="001F329E"/>
    <w:rsid w:val="001F37FB"/>
    <w:rsid w:val="001F4007"/>
    <w:rsid w:val="001F40B0"/>
    <w:rsid w:val="001F461C"/>
    <w:rsid w:val="001F4672"/>
    <w:rsid w:val="001F485E"/>
    <w:rsid w:val="001F5B24"/>
    <w:rsid w:val="001F79BC"/>
    <w:rsid w:val="002026C8"/>
    <w:rsid w:val="00202B4A"/>
    <w:rsid w:val="00203C74"/>
    <w:rsid w:val="00204C35"/>
    <w:rsid w:val="00204EC7"/>
    <w:rsid w:val="00205B3F"/>
    <w:rsid w:val="00206EB1"/>
    <w:rsid w:val="002072B4"/>
    <w:rsid w:val="00207353"/>
    <w:rsid w:val="0020749F"/>
    <w:rsid w:val="00207C26"/>
    <w:rsid w:val="00210006"/>
    <w:rsid w:val="002110F8"/>
    <w:rsid w:val="002126DF"/>
    <w:rsid w:val="00212861"/>
    <w:rsid w:val="00212BAB"/>
    <w:rsid w:val="002133D8"/>
    <w:rsid w:val="00213529"/>
    <w:rsid w:val="00213811"/>
    <w:rsid w:val="0021445D"/>
    <w:rsid w:val="002145B7"/>
    <w:rsid w:val="00214BE5"/>
    <w:rsid w:val="00215684"/>
    <w:rsid w:val="00215A5F"/>
    <w:rsid w:val="00216044"/>
    <w:rsid w:val="002164FE"/>
    <w:rsid w:val="002174F4"/>
    <w:rsid w:val="00220711"/>
    <w:rsid w:val="00221E2A"/>
    <w:rsid w:val="0022251F"/>
    <w:rsid w:val="00222CC0"/>
    <w:rsid w:val="00223459"/>
    <w:rsid w:val="0022470D"/>
    <w:rsid w:val="0022471D"/>
    <w:rsid w:val="00225177"/>
    <w:rsid w:val="00225556"/>
    <w:rsid w:val="00226322"/>
    <w:rsid w:val="00226349"/>
    <w:rsid w:val="00230867"/>
    <w:rsid w:val="00231FE8"/>
    <w:rsid w:val="002325A8"/>
    <w:rsid w:val="00232CC4"/>
    <w:rsid w:val="00234AE3"/>
    <w:rsid w:val="00234DB7"/>
    <w:rsid w:val="00235FBE"/>
    <w:rsid w:val="00236A0F"/>
    <w:rsid w:val="00237561"/>
    <w:rsid w:val="00241EB4"/>
    <w:rsid w:val="0024702E"/>
    <w:rsid w:val="00252A41"/>
    <w:rsid w:val="00252C11"/>
    <w:rsid w:val="00253D8D"/>
    <w:rsid w:val="00253F56"/>
    <w:rsid w:val="002541FB"/>
    <w:rsid w:val="00255B94"/>
    <w:rsid w:val="00255DF5"/>
    <w:rsid w:val="002568E7"/>
    <w:rsid w:val="00261752"/>
    <w:rsid w:val="00262D0A"/>
    <w:rsid w:val="00262D8B"/>
    <w:rsid w:val="00262ED2"/>
    <w:rsid w:val="0026365F"/>
    <w:rsid w:val="00264D98"/>
    <w:rsid w:val="00264E67"/>
    <w:rsid w:val="00265470"/>
    <w:rsid w:val="00265605"/>
    <w:rsid w:val="00266D33"/>
    <w:rsid w:val="00270058"/>
    <w:rsid w:val="0027022C"/>
    <w:rsid w:val="002718C6"/>
    <w:rsid w:val="002741BF"/>
    <w:rsid w:val="00274CEC"/>
    <w:rsid w:val="00276185"/>
    <w:rsid w:val="00276F25"/>
    <w:rsid w:val="00277D98"/>
    <w:rsid w:val="00283B7E"/>
    <w:rsid w:val="002840BE"/>
    <w:rsid w:val="00284480"/>
    <w:rsid w:val="0028476E"/>
    <w:rsid w:val="00285897"/>
    <w:rsid w:val="00291112"/>
    <w:rsid w:val="00292176"/>
    <w:rsid w:val="00292DCE"/>
    <w:rsid w:val="002932DE"/>
    <w:rsid w:val="00293736"/>
    <w:rsid w:val="00293AF2"/>
    <w:rsid w:val="0029430E"/>
    <w:rsid w:val="00294F4D"/>
    <w:rsid w:val="00296563"/>
    <w:rsid w:val="0029662F"/>
    <w:rsid w:val="002967A7"/>
    <w:rsid w:val="00296AF9"/>
    <w:rsid w:val="00297F19"/>
    <w:rsid w:val="002A0811"/>
    <w:rsid w:val="002A2A0A"/>
    <w:rsid w:val="002A2CCE"/>
    <w:rsid w:val="002A3FA9"/>
    <w:rsid w:val="002A42A8"/>
    <w:rsid w:val="002A457A"/>
    <w:rsid w:val="002A494B"/>
    <w:rsid w:val="002A4A12"/>
    <w:rsid w:val="002A525F"/>
    <w:rsid w:val="002A5D3F"/>
    <w:rsid w:val="002A6142"/>
    <w:rsid w:val="002A6928"/>
    <w:rsid w:val="002A6DF6"/>
    <w:rsid w:val="002A7E90"/>
    <w:rsid w:val="002B0222"/>
    <w:rsid w:val="002B0676"/>
    <w:rsid w:val="002B10C7"/>
    <w:rsid w:val="002B21A6"/>
    <w:rsid w:val="002B462F"/>
    <w:rsid w:val="002B64C1"/>
    <w:rsid w:val="002C153C"/>
    <w:rsid w:val="002C154A"/>
    <w:rsid w:val="002C1A49"/>
    <w:rsid w:val="002C2F99"/>
    <w:rsid w:val="002C3A48"/>
    <w:rsid w:val="002C4469"/>
    <w:rsid w:val="002C4A86"/>
    <w:rsid w:val="002C68CB"/>
    <w:rsid w:val="002C7ED7"/>
    <w:rsid w:val="002D014C"/>
    <w:rsid w:val="002D0CA8"/>
    <w:rsid w:val="002D15B7"/>
    <w:rsid w:val="002D4BCE"/>
    <w:rsid w:val="002D574D"/>
    <w:rsid w:val="002D7126"/>
    <w:rsid w:val="002E055A"/>
    <w:rsid w:val="002E17A0"/>
    <w:rsid w:val="002E24AF"/>
    <w:rsid w:val="002E3A5B"/>
    <w:rsid w:val="002E4C32"/>
    <w:rsid w:val="002E4CA9"/>
    <w:rsid w:val="002E52A1"/>
    <w:rsid w:val="002E5D03"/>
    <w:rsid w:val="002E6894"/>
    <w:rsid w:val="002E7594"/>
    <w:rsid w:val="002F607E"/>
    <w:rsid w:val="002F6C24"/>
    <w:rsid w:val="002F7F51"/>
    <w:rsid w:val="003007D6"/>
    <w:rsid w:val="00302AD5"/>
    <w:rsid w:val="00302DFA"/>
    <w:rsid w:val="00304AA8"/>
    <w:rsid w:val="00304CFF"/>
    <w:rsid w:val="00306014"/>
    <w:rsid w:val="00310187"/>
    <w:rsid w:val="00310823"/>
    <w:rsid w:val="00311CBB"/>
    <w:rsid w:val="00311D9F"/>
    <w:rsid w:val="003127B1"/>
    <w:rsid w:val="00313A95"/>
    <w:rsid w:val="00315824"/>
    <w:rsid w:val="00316071"/>
    <w:rsid w:val="00316804"/>
    <w:rsid w:val="00316F8C"/>
    <w:rsid w:val="0031713E"/>
    <w:rsid w:val="00317E7A"/>
    <w:rsid w:val="00320D28"/>
    <w:rsid w:val="003221A6"/>
    <w:rsid w:val="00322B84"/>
    <w:rsid w:val="003236EF"/>
    <w:rsid w:val="00323773"/>
    <w:rsid w:val="003259B0"/>
    <w:rsid w:val="00325A5F"/>
    <w:rsid w:val="00325BF8"/>
    <w:rsid w:val="0032647C"/>
    <w:rsid w:val="00326795"/>
    <w:rsid w:val="00326872"/>
    <w:rsid w:val="00326F6C"/>
    <w:rsid w:val="00327428"/>
    <w:rsid w:val="00327F54"/>
    <w:rsid w:val="003308CB"/>
    <w:rsid w:val="00330C3C"/>
    <w:rsid w:val="00330D89"/>
    <w:rsid w:val="003313DE"/>
    <w:rsid w:val="003321CE"/>
    <w:rsid w:val="00334624"/>
    <w:rsid w:val="003346C2"/>
    <w:rsid w:val="00334D54"/>
    <w:rsid w:val="003358F8"/>
    <w:rsid w:val="0033699D"/>
    <w:rsid w:val="00336F6D"/>
    <w:rsid w:val="0033715A"/>
    <w:rsid w:val="00337F29"/>
    <w:rsid w:val="003403F3"/>
    <w:rsid w:val="00340C66"/>
    <w:rsid w:val="00340ED6"/>
    <w:rsid w:val="00340F46"/>
    <w:rsid w:val="00341471"/>
    <w:rsid w:val="00341544"/>
    <w:rsid w:val="00341554"/>
    <w:rsid w:val="00342431"/>
    <w:rsid w:val="00342B36"/>
    <w:rsid w:val="003432AA"/>
    <w:rsid w:val="00343B62"/>
    <w:rsid w:val="00344E5D"/>
    <w:rsid w:val="003455C1"/>
    <w:rsid w:val="00345D51"/>
    <w:rsid w:val="00345E57"/>
    <w:rsid w:val="003463D8"/>
    <w:rsid w:val="003469EC"/>
    <w:rsid w:val="00347C0B"/>
    <w:rsid w:val="00351676"/>
    <w:rsid w:val="00351805"/>
    <w:rsid w:val="00352D2D"/>
    <w:rsid w:val="00357326"/>
    <w:rsid w:val="003576D9"/>
    <w:rsid w:val="003578B2"/>
    <w:rsid w:val="00360A57"/>
    <w:rsid w:val="00360EAF"/>
    <w:rsid w:val="0036132B"/>
    <w:rsid w:val="003619B4"/>
    <w:rsid w:val="00361E54"/>
    <w:rsid w:val="00363618"/>
    <w:rsid w:val="003642B2"/>
    <w:rsid w:val="003654B1"/>
    <w:rsid w:val="00367257"/>
    <w:rsid w:val="003676E4"/>
    <w:rsid w:val="00367DD1"/>
    <w:rsid w:val="00371122"/>
    <w:rsid w:val="0037197D"/>
    <w:rsid w:val="003739C8"/>
    <w:rsid w:val="00374F64"/>
    <w:rsid w:val="003768B3"/>
    <w:rsid w:val="0037729F"/>
    <w:rsid w:val="00377457"/>
    <w:rsid w:val="00377E9F"/>
    <w:rsid w:val="00377EF4"/>
    <w:rsid w:val="0038091D"/>
    <w:rsid w:val="00381195"/>
    <w:rsid w:val="003842E2"/>
    <w:rsid w:val="00384C63"/>
    <w:rsid w:val="00385875"/>
    <w:rsid w:val="00386610"/>
    <w:rsid w:val="003874B1"/>
    <w:rsid w:val="00387ACF"/>
    <w:rsid w:val="003915DB"/>
    <w:rsid w:val="003932E4"/>
    <w:rsid w:val="00393E02"/>
    <w:rsid w:val="003953F3"/>
    <w:rsid w:val="00395B60"/>
    <w:rsid w:val="00396A20"/>
    <w:rsid w:val="003973D5"/>
    <w:rsid w:val="003A0981"/>
    <w:rsid w:val="003A1044"/>
    <w:rsid w:val="003A137B"/>
    <w:rsid w:val="003A1BC5"/>
    <w:rsid w:val="003A1D67"/>
    <w:rsid w:val="003A1DA2"/>
    <w:rsid w:val="003A2EEA"/>
    <w:rsid w:val="003A363C"/>
    <w:rsid w:val="003A60F1"/>
    <w:rsid w:val="003A61C8"/>
    <w:rsid w:val="003A6217"/>
    <w:rsid w:val="003B0FE5"/>
    <w:rsid w:val="003B1562"/>
    <w:rsid w:val="003B26BC"/>
    <w:rsid w:val="003B2933"/>
    <w:rsid w:val="003B2A6F"/>
    <w:rsid w:val="003B4DE9"/>
    <w:rsid w:val="003B7FB1"/>
    <w:rsid w:val="003C034B"/>
    <w:rsid w:val="003C1637"/>
    <w:rsid w:val="003C178F"/>
    <w:rsid w:val="003C19D3"/>
    <w:rsid w:val="003C296E"/>
    <w:rsid w:val="003C3A60"/>
    <w:rsid w:val="003C40CC"/>
    <w:rsid w:val="003C4127"/>
    <w:rsid w:val="003C4343"/>
    <w:rsid w:val="003C4C53"/>
    <w:rsid w:val="003C55FF"/>
    <w:rsid w:val="003C6541"/>
    <w:rsid w:val="003C6E1B"/>
    <w:rsid w:val="003C7186"/>
    <w:rsid w:val="003C7B8A"/>
    <w:rsid w:val="003C7BC9"/>
    <w:rsid w:val="003D03D3"/>
    <w:rsid w:val="003D0DFF"/>
    <w:rsid w:val="003D1C7B"/>
    <w:rsid w:val="003D2493"/>
    <w:rsid w:val="003D33FA"/>
    <w:rsid w:val="003D343E"/>
    <w:rsid w:val="003D403A"/>
    <w:rsid w:val="003D5058"/>
    <w:rsid w:val="003D5661"/>
    <w:rsid w:val="003D590B"/>
    <w:rsid w:val="003D5E01"/>
    <w:rsid w:val="003D6696"/>
    <w:rsid w:val="003D67D8"/>
    <w:rsid w:val="003D71FC"/>
    <w:rsid w:val="003D7BF3"/>
    <w:rsid w:val="003E1A57"/>
    <w:rsid w:val="003E21C5"/>
    <w:rsid w:val="003E2C25"/>
    <w:rsid w:val="003E2EB7"/>
    <w:rsid w:val="003E31AF"/>
    <w:rsid w:val="003E37BA"/>
    <w:rsid w:val="003E4056"/>
    <w:rsid w:val="003E4C22"/>
    <w:rsid w:val="003E693C"/>
    <w:rsid w:val="003F0261"/>
    <w:rsid w:val="003F0901"/>
    <w:rsid w:val="003F189B"/>
    <w:rsid w:val="003F1DB4"/>
    <w:rsid w:val="003F1F7A"/>
    <w:rsid w:val="003F2773"/>
    <w:rsid w:val="003F3E18"/>
    <w:rsid w:val="003F43EB"/>
    <w:rsid w:val="003F5D0A"/>
    <w:rsid w:val="003F675E"/>
    <w:rsid w:val="003F6B08"/>
    <w:rsid w:val="003F713F"/>
    <w:rsid w:val="00400CF9"/>
    <w:rsid w:val="00400FF2"/>
    <w:rsid w:val="00401AB2"/>
    <w:rsid w:val="0040358A"/>
    <w:rsid w:val="00403AFB"/>
    <w:rsid w:val="0040535D"/>
    <w:rsid w:val="004054FA"/>
    <w:rsid w:val="004061EB"/>
    <w:rsid w:val="00406718"/>
    <w:rsid w:val="0040725C"/>
    <w:rsid w:val="0040747C"/>
    <w:rsid w:val="00407525"/>
    <w:rsid w:val="00407D23"/>
    <w:rsid w:val="00407E9E"/>
    <w:rsid w:val="0041007A"/>
    <w:rsid w:val="00410138"/>
    <w:rsid w:val="0041027B"/>
    <w:rsid w:val="004106EC"/>
    <w:rsid w:val="00410ACC"/>
    <w:rsid w:val="00410F01"/>
    <w:rsid w:val="00412F4F"/>
    <w:rsid w:val="00414534"/>
    <w:rsid w:val="00415269"/>
    <w:rsid w:val="00416A9A"/>
    <w:rsid w:val="00420D87"/>
    <w:rsid w:val="00421709"/>
    <w:rsid w:val="00422069"/>
    <w:rsid w:val="004222BA"/>
    <w:rsid w:val="0042288E"/>
    <w:rsid w:val="004240CB"/>
    <w:rsid w:val="00424B0C"/>
    <w:rsid w:val="00424C8E"/>
    <w:rsid w:val="0042539A"/>
    <w:rsid w:val="00427354"/>
    <w:rsid w:val="00427F58"/>
    <w:rsid w:val="004309BA"/>
    <w:rsid w:val="00430CC8"/>
    <w:rsid w:val="00431DDF"/>
    <w:rsid w:val="00433CA4"/>
    <w:rsid w:val="00435408"/>
    <w:rsid w:val="00435A88"/>
    <w:rsid w:val="004366A0"/>
    <w:rsid w:val="00436D6C"/>
    <w:rsid w:val="00437227"/>
    <w:rsid w:val="004410D4"/>
    <w:rsid w:val="00441103"/>
    <w:rsid w:val="0044340B"/>
    <w:rsid w:val="00443929"/>
    <w:rsid w:val="004453F5"/>
    <w:rsid w:val="00445F62"/>
    <w:rsid w:val="0045056D"/>
    <w:rsid w:val="00450AFB"/>
    <w:rsid w:val="00453A9B"/>
    <w:rsid w:val="00454C0B"/>
    <w:rsid w:val="00454EDF"/>
    <w:rsid w:val="00455BCD"/>
    <w:rsid w:val="00456E68"/>
    <w:rsid w:val="004575EB"/>
    <w:rsid w:val="004608B4"/>
    <w:rsid w:val="0046274E"/>
    <w:rsid w:val="00463F23"/>
    <w:rsid w:val="00464173"/>
    <w:rsid w:val="00464861"/>
    <w:rsid w:val="00464ED3"/>
    <w:rsid w:val="00465389"/>
    <w:rsid w:val="00465C77"/>
    <w:rsid w:val="00465CDC"/>
    <w:rsid w:val="004666B7"/>
    <w:rsid w:val="004719C8"/>
    <w:rsid w:val="00471F96"/>
    <w:rsid w:val="00472B0A"/>
    <w:rsid w:val="00472E23"/>
    <w:rsid w:val="00473495"/>
    <w:rsid w:val="0047380C"/>
    <w:rsid w:val="004748D2"/>
    <w:rsid w:val="004760DC"/>
    <w:rsid w:val="00476A2F"/>
    <w:rsid w:val="00476D08"/>
    <w:rsid w:val="00476F45"/>
    <w:rsid w:val="00477005"/>
    <w:rsid w:val="00477AAA"/>
    <w:rsid w:val="00477E4A"/>
    <w:rsid w:val="00481133"/>
    <w:rsid w:val="004812DB"/>
    <w:rsid w:val="00481679"/>
    <w:rsid w:val="004820C9"/>
    <w:rsid w:val="00482BA2"/>
    <w:rsid w:val="00485DC4"/>
    <w:rsid w:val="00487FC0"/>
    <w:rsid w:val="004901F7"/>
    <w:rsid w:val="00490BD3"/>
    <w:rsid w:val="004931CD"/>
    <w:rsid w:val="004944B5"/>
    <w:rsid w:val="004949A2"/>
    <w:rsid w:val="004955ED"/>
    <w:rsid w:val="004972A1"/>
    <w:rsid w:val="00497837"/>
    <w:rsid w:val="004A18DD"/>
    <w:rsid w:val="004A1BDC"/>
    <w:rsid w:val="004A2D57"/>
    <w:rsid w:val="004A2DC8"/>
    <w:rsid w:val="004A3A5B"/>
    <w:rsid w:val="004A3F85"/>
    <w:rsid w:val="004A671E"/>
    <w:rsid w:val="004A7412"/>
    <w:rsid w:val="004B02A3"/>
    <w:rsid w:val="004B0432"/>
    <w:rsid w:val="004B0BE5"/>
    <w:rsid w:val="004B1015"/>
    <w:rsid w:val="004B18C3"/>
    <w:rsid w:val="004B3813"/>
    <w:rsid w:val="004B50FB"/>
    <w:rsid w:val="004B543C"/>
    <w:rsid w:val="004B634E"/>
    <w:rsid w:val="004C1A0D"/>
    <w:rsid w:val="004C216F"/>
    <w:rsid w:val="004C36EC"/>
    <w:rsid w:val="004C49BA"/>
    <w:rsid w:val="004C58C3"/>
    <w:rsid w:val="004C59EA"/>
    <w:rsid w:val="004C5C0E"/>
    <w:rsid w:val="004C7096"/>
    <w:rsid w:val="004C7EC4"/>
    <w:rsid w:val="004D0BB2"/>
    <w:rsid w:val="004D171C"/>
    <w:rsid w:val="004D1996"/>
    <w:rsid w:val="004D1B0F"/>
    <w:rsid w:val="004D1C5C"/>
    <w:rsid w:val="004D276E"/>
    <w:rsid w:val="004D46C7"/>
    <w:rsid w:val="004D473F"/>
    <w:rsid w:val="004D4953"/>
    <w:rsid w:val="004D5CEE"/>
    <w:rsid w:val="004D7B57"/>
    <w:rsid w:val="004E0856"/>
    <w:rsid w:val="004E0B35"/>
    <w:rsid w:val="004E0E78"/>
    <w:rsid w:val="004E231B"/>
    <w:rsid w:val="004E4CC5"/>
    <w:rsid w:val="004E4E42"/>
    <w:rsid w:val="004E516C"/>
    <w:rsid w:val="004E552C"/>
    <w:rsid w:val="004E6216"/>
    <w:rsid w:val="004E6676"/>
    <w:rsid w:val="004E669D"/>
    <w:rsid w:val="004E7E51"/>
    <w:rsid w:val="004F002C"/>
    <w:rsid w:val="004F3A88"/>
    <w:rsid w:val="004F51C1"/>
    <w:rsid w:val="004F5A50"/>
    <w:rsid w:val="004F76B4"/>
    <w:rsid w:val="00500879"/>
    <w:rsid w:val="00500C4E"/>
    <w:rsid w:val="005013AF"/>
    <w:rsid w:val="005034A4"/>
    <w:rsid w:val="00503B1B"/>
    <w:rsid w:val="005058FA"/>
    <w:rsid w:val="00506EA9"/>
    <w:rsid w:val="00507DEF"/>
    <w:rsid w:val="00510136"/>
    <w:rsid w:val="005117B1"/>
    <w:rsid w:val="005117B2"/>
    <w:rsid w:val="005117F1"/>
    <w:rsid w:val="00512031"/>
    <w:rsid w:val="005126A3"/>
    <w:rsid w:val="00513305"/>
    <w:rsid w:val="00513EE2"/>
    <w:rsid w:val="00514041"/>
    <w:rsid w:val="0051682A"/>
    <w:rsid w:val="00517B74"/>
    <w:rsid w:val="005214D9"/>
    <w:rsid w:val="00521A0C"/>
    <w:rsid w:val="00521A43"/>
    <w:rsid w:val="00521CF1"/>
    <w:rsid w:val="00521D82"/>
    <w:rsid w:val="005223B2"/>
    <w:rsid w:val="005235F7"/>
    <w:rsid w:val="00523CC5"/>
    <w:rsid w:val="00525B35"/>
    <w:rsid w:val="00526734"/>
    <w:rsid w:val="005303FA"/>
    <w:rsid w:val="00530482"/>
    <w:rsid w:val="00530718"/>
    <w:rsid w:val="005316E7"/>
    <w:rsid w:val="00535130"/>
    <w:rsid w:val="005355D6"/>
    <w:rsid w:val="00536323"/>
    <w:rsid w:val="00540572"/>
    <w:rsid w:val="005427A3"/>
    <w:rsid w:val="00544830"/>
    <w:rsid w:val="00544B5D"/>
    <w:rsid w:val="00545CD7"/>
    <w:rsid w:val="00545EB4"/>
    <w:rsid w:val="00546842"/>
    <w:rsid w:val="00546C04"/>
    <w:rsid w:val="005471F4"/>
    <w:rsid w:val="00547A3C"/>
    <w:rsid w:val="00547F9F"/>
    <w:rsid w:val="005505AB"/>
    <w:rsid w:val="00551F06"/>
    <w:rsid w:val="005523E3"/>
    <w:rsid w:val="00553D63"/>
    <w:rsid w:val="005555BD"/>
    <w:rsid w:val="00555739"/>
    <w:rsid w:val="005602DF"/>
    <w:rsid w:val="00561554"/>
    <w:rsid w:val="0056161A"/>
    <w:rsid w:val="00561E41"/>
    <w:rsid w:val="00562EBC"/>
    <w:rsid w:val="005650E9"/>
    <w:rsid w:val="00565B5F"/>
    <w:rsid w:val="005669AA"/>
    <w:rsid w:val="00566C44"/>
    <w:rsid w:val="00567B26"/>
    <w:rsid w:val="00570100"/>
    <w:rsid w:val="00570593"/>
    <w:rsid w:val="0057111A"/>
    <w:rsid w:val="00571718"/>
    <w:rsid w:val="00574503"/>
    <w:rsid w:val="00574F74"/>
    <w:rsid w:val="005759F6"/>
    <w:rsid w:val="005772B4"/>
    <w:rsid w:val="00577414"/>
    <w:rsid w:val="005804AF"/>
    <w:rsid w:val="005816EA"/>
    <w:rsid w:val="005824C1"/>
    <w:rsid w:val="00583555"/>
    <w:rsid w:val="0058373E"/>
    <w:rsid w:val="00583BA0"/>
    <w:rsid w:val="00583EF6"/>
    <w:rsid w:val="005841C4"/>
    <w:rsid w:val="00585A51"/>
    <w:rsid w:val="00586F44"/>
    <w:rsid w:val="0058732E"/>
    <w:rsid w:val="00587FB5"/>
    <w:rsid w:val="00592A80"/>
    <w:rsid w:val="00592CAC"/>
    <w:rsid w:val="00594BC1"/>
    <w:rsid w:val="00596C71"/>
    <w:rsid w:val="00596F2F"/>
    <w:rsid w:val="005976C7"/>
    <w:rsid w:val="005A045B"/>
    <w:rsid w:val="005A1193"/>
    <w:rsid w:val="005A2083"/>
    <w:rsid w:val="005A30E6"/>
    <w:rsid w:val="005A4F86"/>
    <w:rsid w:val="005A787A"/>
    <w:rsid w:val="005A7BA9"/>
    <w:rsid w:val="005B04B7"/>
    <w:rsid w:val="005B0BB4"/>
    <w:rsid w:val="005B4973"/>
    <w:rsid w:val="005B4F22"/>
    <w:rsid w:val="005B5FD3"/>
    <w:rsid w:val="005B6244"/>
    <w:rsid w:val="005B7105"/>
    <w:rsid w:val="005B7180"/>
    <w:rsid w:val="005B7258"/>
    <w:rsid w:val="005C016D"/>
    <w:rsid w:val="005C1929"/>
    <w:rsid w:val="005C38BE"/>
    <w:rsid w:val="005C39A4"/>
    <w:rsid w:val="005C3F1D"/>
    <w:rsid w:val="005C444A"/>
    <w:rsid w:val="005C4917"/>
    <w:rsid w:val="005C6A19"/>
    <w:rsid w:val="005C6AB1"/>
    <w:rsid w:val="005D067E"/>
    <w:rsid w:val="005D0F78"/>
    <w:rsid w:val="005D25DE"/>
    <w:rsid w:val="005D6202"/>
    <w:rsid w:val="005D6747"/>
    <w:rsid w:val="005D7087"/>
    <w:rsid w:val="005E02C9"/>
    <w:rsid w:val="005E07E2"/>
    <w:rsid w:val="005E1116"/>
    <w:rsid w:val="005E187B"/>
    <w:rsid w:val="005E32BF"/>
    <w:rsid w:val="005E335B"/>
    <w:rsid w:val="005E34A7"/>
    <w:rsid w:val="005E5A7E"/>
    <w:rsid w:val="005E69CF"/>
    <w:rsid w:val="005F032F"/>
    <w:rsid w:val="005F0C1F"/>
    <w:rsid w:val="005F1AE1"/>
    <w:rsid w:val="005F1D5C"/>
    <w:rsid w:val="005F22E8"/>
    <w:rsid w:val="005F310B"/>
    <w:rsid w:val="005F4674"/>
    <w:rsid w:val="005F5321"/>
    <w:rsid w:val="005F5457"/>
    <w:rsid w:val="005F78BB"/>
    <w:rsid w:val="005F78F7"/>
    <w:rsid w:val="00600EF9"/>
    <w:rsid w:val="0060188C"/>
    <w:rsid w:val="00601946"/>
    <w:rsid w:val="006020B8"/>
    <w:rsid w:val="006027DE"/>
    <w:rsid w:val="00604D47"/>
    <w:rsid w:val="00606E49"/>
    <w:rsid w:val="006075A2"/>
    <w:rsid w:val="00613040"/>
    <w:rsid w:val="006143DE"/>
    <w:rsid w:val="00614487"/>
    <w:rsid w:val="006162E5"/>
    <w:rsid w:val="006164A6"/>
    <w:rsid w:val="0061690E"/>
    <w:rsid w:val="00616D6F"/>
    <w:rsid w:val="00616D89"/>
    <w:rsid w:val="00622213"/>
    <w:rsid w:val="00622791"/>
    <w:rsid w:val="00623959"/>
    <w:rsid w:val="0062506B"/>
    <w:rsid w:val="00625EAE"/>
    <w:rsid w:val="0062695E"/>
    <w:rsid w:val="00627380"/>
    <w:rsid w:val="006278E9"/>
    <w:rsid w:val="006302A2"/>
    <w:rsid w:val="00631F0B"/>
    <w:rsid w:val="00633AFD"/>
    <w:rsid w:val="00633B89"/>
    <w:rsid w:val="0063592C"/>
    <w:rsid w:val="00635C33"/>
    <w:rsid w:val="00635D33"/>
    <w:rsid w:val="006363C8"/>
    <w:rsid w:val="006363F8"/>
    <w:rsid w:val="006375DC"/>
    <w:rsid w:val="006401BE"/>
    <w:rsid w:val="006408D4"/>
    <w:rsid w:val="00640DE5"/>
    <w:rsid w:val="006411C3"/>
    <w:rsid w:val="006415DB"/>
    <w:rsid w:val="0064288F"/>
    <w:rsid w:val="006437AB"/>
    <w:rsid w:val="006477D3"/>
    <w:rsid w:val="00647B47"/>
    <w:rsid w:val="00647F54"/>
    <w:rsid w:val="00650334"/>
    <w:rsid w:val="0065077A"/>
    <w:rsid w:val="0065111A"/>
    <w:rsid w:val="006517CD"/>
    <w:rsid w:val="006528A7"/>
    <w:rsid w:val="00652A24"/>
    <w:rsid w:val="00652B3C"/>
    <w:rsid w:val="00655F22"/>
    <w:rsid w:val="006562CD"/>
    <w:rsid w:val="00656483"/>
    <w:rsid w:val="00657ACB"/>
    <w:rsid w:val="00657C57"/>
    <w:rsid w:val="00660CE1"/>
    <w:rsid w:val="00662880"/>
    <w:rsid w:val="00662901"/>
    <w:rsid w:val="00664926"/>
    <w:rsid w:val="006662A4"/>
    <w:rsid w:val="00667469"/>
    <w:rsid w:val="0066791C"/>
    <w:rsid w:val="00671BE2"/>
    <w:rsid w:val="00671F1D"/>
    <w:rsid w:val="006725E1"/>
    <w:rsid w:val="00672C9F"/>
    <w:rsid w:val="0067794D"/>
    <w:rsid w:val="00680038"/>
    <w:rsid w:val="00680798"/>
    <w:rsid w:val="00681D47"/>
    <w:rsid w:val="006821DD"/>
    <w:rsid w:val="0068293C"/>
    <w:rsid w:val="00682A1A"/>
    <w:rsid w:val="00682ADF"/>
    <w:rsid w:val="00682EF5"/>
    <w:rsid w:val="00683A15"/>
    <w:rsid w:val="006848B9"/>
    <w:rsid w:val="00684958"/>
    <w:rsid w:val="006854EF"/>
    <w:rsid w:val="0068644B"/>
    <w:rsid w:val="006867B9"/>
    <w:rsid w:val="00686E58"/>
    <w:rsid w:val="00687E8E"/>
    <w:rsid w:val="00690B7C"/>
    <w:rsid w:val="00693EFA"/>
    <w:rsid w:val="0069409C"/>
    <w:rsid w:val="00695305"/>
    <w:rsid w:val="00695673"/>
    <w:rsid w:val="00695DD1"/>
    <w:rsid w:val="006974C8"/>
    <w:rsid w:val="00697B7F"/>
    <w:rsid w:val="006A0C93"/>
    <w:rsid w:val="006A1A9A"/>
    <w:rsid w:val="006A304A"/>
    <w:rsid w:val="006A3E27"/>
    <w:rsid w:val="006A542D"/>
    <w:rsid w:val="006A78A8"/>
    <w:rsid w:val="006B0D59"/>
    <w:rsid w:val="006B14AD"/>
    <w:rsid w:val="006B2BCC"/>
    <w:rsid w:val="006B30DC"/>
    <w:rsid w:val="006B330D"/>
    <w:rsid w:val="006B3B92"/>
    <w:rsid w:val="006B3F86"/>
    <w:rsid w:val="006B4C7A"/>
    <w:rsid w:val="006B50F2"/>
    <w:rsid w:val="006B54C8"/>
    <w:rsid w:val="006B5805"/>
    <w:rsid w:val="006B60BF"/>
    <w:rsid w:val="006B6AE5"/>
    <w:rsid w:val="006B74C0"/>
    <w:rsid w:val="006B7C29"/>
    <w:rsid w:val="006C4560"/>
    <w:rsid w:val="006C66D2"/>
    <w:rsid w:val="006C675A"/>
    <w:rsid w:val="006C6DD5"/>
    <w:rsid w:val="006D07A0"/>
    <w:rsid w:val="006D10E8"/>
    <w:rsid w:val="006D3967"/>
    <w:rsid w:val="006D4BD9"/>
    <w:rsid w:val="006D6A43"/>
    <w:rsid w:val="006D7C3F"/>
    <w:rsid w:val="006E0E7C"/>
    <w:rsid w:val="006E2F14"/>
    <w:rsid w:val="006E33DB"/>
    <w:rsid w:val="006E4247"/>
    <w:rsid w:val="006E4557"/>
    <w:rsid w:val="006E4C3B"/>
    <w:rsid w:val="006E4E04"/>
    <w:rsid w:val="006E7654"/>
    <w:rsid w:val="006F05C9"/>
    <w:rsid w:val="006F201F"/>
    <w:rsid w:val="006F27B2"/>
    <w:rsid w:val="006F3753"/>
    <w:rsid w:val="006F38F7"/>
    <w:rsid w:val="006F5601"/>
    <w:rsid w:val="006F5ABE"/>
    <w:rsid w:val="006F5E02"/>
    <w:rsid w:val="006F637C"/>
    <w:rsid w:val="007003B3"/>
    <w:rsid w:val="00701447"/>
    <w:rsid w:val="00701E03"/>
    <w:rsid w:val="00703605"/>
    <w:rsid w:val="00704741"/>
    <w:rsid w:val="00704764"/>
    <w:rsid w:val="00706C73"/>
    <w:rsid w:val="00707DDD"/>
    <w:rsid w:val="00711818"/>
    <w:rsid w:val="00711ABB"/>
    <w:rsid w:val="00711D65"/>
    <w:rsid w:val="00712956"/>
    <w:rsid w:val="00713050"/>
    <w:rsid w:val="00713424"/>
    <w:rsid w:val="007146FB"/>
    <w:rsid w:val="0071492A"/>
    <w:rsid w:val="00715607"/>
    <w:rsid w:val="007162E2"/>
    <w:rsid w:val="00716541"/>
    <w:rsid w:val="00717630"/>
    <w:rsid w:val="00717F76"/>
    <w:rsid w:val="00724062"/>
    <w:rsid w:val="00726EFF"/>
    <w:rsid w:val="00727103"/>
    <w:rsid w:val="00727851"/>
    <w:rsid w:val="007322FC"/>
    <w:rsid w:val="0073245F"/>
    <w:rsid w:val="00732BBE"/>
    <w:rsid w:val="00735121"/>
    <w:rsid w:val="00735F85"/>
    <w:rsid w:val="00735FE1"/>
    <w:rsid w:val="00736154"/>
    <w:rsid w:val="007365E5"/>
    <w:rsid w:val="0073723F"/>
    <w:rsid w:val="00737354"/>
    <w:rsid w:val="00743758"/>
    <w:rsid w:val="00744709"/>
    <w:rsid w:val="0074674F"/>
    <w:rsid w:val="00746BC5"/>
    <w:rsid w:val="0074732B"/>
    <w:rsid w:val="00747E8A"/>
    <w:rsid w:val="007507A4"/>
    <w:rsid w:val="007519BB"/>
    <w:rsid w:val="00754AB3"/>
    <w:rsid w:val="00754C28"/>
    <w:rsid w:val="007558F7"/>
    <w:rsid w:val="00756155"/>
    <w:rsid w:val="00757018"/>
    <w:rsid w:val="00757870"/>
    <w:rsid w:val="00761038"/>
    <w:rsid w:val="007612C8"/>
    <w:rsid w:val="0076153D"/>
    <w:rsid w:val="00761A0C"/>
    <w:rsid w:val="007627A9"/>
    <w:rsid w:val="0076357D"/>
    <w:rsid w:val="00766184"/>
    <w:rsid w:val="00772CCB"/>
    <w:rsid w:val="007736D8"/>
    <w:rsid w:val="007745F6"/>
    <w:rsid w:val="0077652C"/>
    <w:rsid w:val="00777484"/>
    <w:rsid w:val="0077752D"/>
    <w:rsid w:val="007815A2"/>
    <w:rsid w:val="0078424E"/>
    <w:rsid w:val="0078520F"/>
    <w:rsid w:val="00786D33"/>
    <w:rsid w:val="00787266"/>
    <w:rsid w:val="00787D34"/>
    <w:rsid w:val="007919B2"/>
    <w:rsid w:val="007919D9"/>
    <w:rsid w:val="00793120"/>
    <w:rsid w:val="0079315C"/>
    <w:rsid w:val="0079345B"/>
    <w:rsid w:val="007939BE"/>
    <w:rsid w:val="00793FA9"/>
    <w:rsid w:val="00794E95"/>
    <w:rsid w:val="00796FD9"/>
    <w:rsid w:val="00797000"/>
    <w:rsid w:val="007975C9"/>
    <w:rsid w:val="00797FE9"/>
    <w:rsid w:val="007A1AE8"/>
    <w:rsid w:val="007A2A61"/>
    <w:rsid w:val="007A4368"/>
    <w:rsid w:val="007A6C1E"/>
    <w:rsid w:val="007A7188"/>
    <w:rsid w:val="007A7DEC"/>
    <w:rsid w:val="007B01FD"/>
    <w:rsid w:val="007B0251"/>
    <w:rsid w:val="007B0CB2"/>
    <w:rsid w:val="007B1A95"/>
    <w:rsid w:val="007B23D9"/>
    <w:rsid w:val="007B382F"/>
    <w:rsid w:val="007B4943"/>
    <w:rsid w:val="007B57AD"/>
    <w:rsid w:val="007C1669"/>
    <w:rsid w:val="007C55D4"/>
    <w:rsid w:val="007C6AF3"/>
    <w:rsid w:val="007C7061"/>
    <w:rsid w:val="007C760C"/>
    <w:rsid w:val="007D067D"/>
    <w:rsid w:val="007D18A3"/>
    <w:rsid w:val="007D3AB8"/>
    <w:rsid w:val="007D4919"/>
    <w:rsid w:val="007D6327"/>
    <w:rsid w:val="007D6B9E"/>
    <w:rsid w:val="007D7296"/>
    <w:rsid w:val="007E0B57"/>
    <w:rsid w:val="007E1D1D"/>
    <w:rsid w:val="007E2678"/>
    <w:rsid w:val="007E26B6"/>
    <w:rsid w:val="007E2C80"/>
    <w:rsid w:val="007E393A"/>
    <w:rsid w:val="007E3A44"/>
    <w:rsid w:val="007E3F84"/>
    <w:rsid w:val="007E659C"/>
    <w:rsid w:val="007E7A75"/>
    <w:rsid w:val="007F05B7"/>
    <w:rsid w:val="007F1C64"/>
    <w:rsid w:val="007F2347"/>
    <w:rsid w:val="007F2B36"/>
    <w:rsid w:val="007F38CB"/>
    <w:rsid w:val="007F51BE"/>
    <w:rsid w:val="007F6C67"/>
    <w:rsid w:val="007F6D10"/>
    <w:rsid w:val="007F77D7"/>
    <w:rsid w:val="007F7FD7"/>
    <w:rsid w:val="00800096"/>
    <w:rsid w:val="00800360"/>
    <w:rsid w:val="00800CB1"/>
    <w:rsid w:val="0080126D"/>
    <w:rsid w:val="00801EDF"/>
    <w:rsid w:val="00802D66"/>
    <w:rsid w:val="00805420"/>
    <w:rsid w:val="00805479"/>
    <w:rsid w:val="00810149"/>
    <w:rsid w:val="00810E6A"/>
    <w:rsid w:val="008122F5"/>
    <w:rsid w:val="00812479"/>
    <w:rsid w:val="008133A5"/>
    <w:rsid w:val="00813D59"/>
    <w:rsid w:val="008151BE"/>
    <w:rsid w:val="008151C3"/>
    <w:rsid w:val="00815D36"/>
    <w:rsid w:val="008173B3"/>
    <w:rsid w:val="008178C3"/>
    <w:rsid w:val="00820353"/>
    <w:rsid w:val="00820831"/>
    <w:rsid w:val="00820DD8"/>
    <w:rsid w:val="00821395"/>
    <w:rsid w:val="00821B6B"/>
    <w:rsid w:val="008229C1"/>
    <w:rsid w:val="008233C5"/>
    <w:rsid w:val="00823ADD"/>
    <w:rsid w:val="0082505A"/>
    <w:rsid w:val="008270DC"/>
    <w:rsid w:val="0082720D"/>
    <w:rsid w:val="008305FB"/>
    <w:rsid w:val="00831062"/>
    <w:rsid w:val="0083275B"/>
    <w:rsid w:val="00832B5C"/>
    <w:rsid w:val="00832E5C"/>
    <w:rsid w:val="008343FA"/>
    <w:rsid w:val="00834463"/>
    <w:rsid w:val="00834A2E"/>
    <w:rsid w:val="00834E49"/>
    <w:rsid w:val="00835774"/>
    <w:rsid w:val="00837089"/>
    <w:rsid w:val="008379EE"/>
    <w:rsid w:val="00837C04"/>
    <w:rsid w:val="00837EB0"/>
    <w:rsid w:val="00837FAC"/>
    <w:rsid w:val="008402A2"/>
    <w:rsid w:val="008408BC"/>
    <w:rsid w:val="00841C7F"/>
    <w:rsid w:val="00841E2F"/>
    <w:rsid w:val="008425BD"/>
    <w:rsid w:val="00842CF3"/>
    <w:rsid w:val="008434E4"/>
    <w:rsid w:val="008450D2"/>
    <w:rsid w:val="00845856"/>
    <w:rsid w:val="00846333"/>
    <w:rsid w:val="0084696B"/>
    <w:rsid w:val="0084723C"/>
    <w:rsid w:val="008506DE"/>
    <w:rsid w:val="00852B07"/>
    <w:rsid w:val="008537AA"/>
    <w:rsid w:val="00853800"/>
    <w:rsid w:val="008570AE"/>
    <w:rsid w:val="008610C4"/>
    <w:rsid w:val="008618C2"/>
    <w:rsid w:val="008620C9"/>
    <w:rsid w:val="00864756"/>
    <w:rsid w:val="00864B53"/>
    <w:rsid w:val="00865525"/>
    <w:rsid w:val="00865A3F"/>
    <w:rsid w:val="00866C18"/>
    <w:rsid w:val="0086774A"/>
    <w:rsid w:val="008678AD"/>
    <w:rsid w:val="00867D72"/>
    <w:rsid w:val="008705B1"/>
    <w:rsid w:val="008710B5"/>
    <w:rsid w:val="008711E6"/>
    <w:rsid w:val="00872C4A"/>
    <w:rsid w:val="00873867"/>
    <w:rsid w:val="008738EB"/>
    <w:rsid w:val="00873AB3"/>
    <w:rsid w:val="00874976"/>
    <w:rsid w:val="00875E62"/>
    <w:rsid w:val="00875E88"/>
    <w:rsid w:val="0087637D"/>
    <w:rsid w:val="00877461"/>
    <w:rsid w:val="00880928"/>
    <w:rsid w:val="00880FA2"/>
    <w:rsid w:val="00882D5B"/>
    <w:rsid w:val="008833EA"/>
    <w:rsid w:val="00885456"/>
    <w:rsid w:val="008854C6"/>
    <w:rsid w:val="00885855"/>
    <w:rsid w:val="00886273"/>
    <w:rsid w:val="00890538"/>
    <w:rsid w:val="00890F05"/>
    <w:rsid w:val="0089200C"/>
    <w:rsid w:val="0089423E"/>
    <w:rsid w:val="008945A5"/>
    <w:rsid w:val="00894628"/>
    <w:rsid w:val="00894F56"/>
    <w:rsid w:val="0089542A"/>
    <w:rsid w:val="00897036"/>
    <w:rsid w:val="0089757B"/>
    <w:rsid w:val="008A2295"/>
    <w:rsid w:val="008A4491"/>
    <w:rsid w:val="008A54E9"/>
    <w:rsid w:val="008A5E83"/>
    <w:rsid w:val="008B0E4F"/>
    <w:rsid w:val="008B276E"/>
    <w:rsid w:val="008B60A0"/>
    <w:rsid w:val="008C188A"/>
    <w:rsid w:val="008C1C02"/>
    <w:rsid w:val="008C28D8"/>
    <w:rsid w:val="008C317F"/>
    <w:rsid w:val="008C32E1"/>
    <w:rsid w:val="008C3AB6"/>
    <w:rsid w:val="008C43DD"/>
    <w:rsid w:val="008C48B8"/>
    <w:rsid w:val="008C53B7"/>
    <w:rsid w:val="008C5772"/>
    <w:rsid w:val="008C6FEA"/>
    <w:rsid w:val="008C79F6"/>
    <w:rsid w:val="008D145F"/>
    <w:rsid w:val="008D1828"/>
    <w:rsid w:val="008D2F3D"/>
    <w:rsid w:val="008D4C46"/>
    <w:rsid w:val="008D4DB6"/>
    <w:rsid w:val="008D5568"/>
    <w:rsid w:val="008D5A41"/>
    <w:rsid w:val="008D6078"/>
    <w:rsid w:val="008D684E"/>
    <w:rsid w:val="008D6E09"/>
    <w:rsid w:val="008E00A0"/>
    <w:rsid w:val="008E09EB"/>
    <w:rsid w:val="008E0B42"/>
    <w:rsid w:val="008E1A4A"/>
    <w:rsid w:val="008E28A0"/>
    <w:rsid w:val="008E37D4"/>
    <w:rsid w:val="008E3BF9"/>
    <w:rsid w:val="008E42EA"/>
    <w:rsid w:val="008E5789"/>
    <w:rsid w:val="008E6717"/>
    <w:rsid w:val="008E6D61"/>
    <w:rsid w:val="008E7B8C"/>
    <w:rsid w:val="008E7F44"/>
    <w:rsid w:val="008F24ED"/>
    <w:rsid w:val="008F2FE5"/>
    <w:rsid w:val="008F3F25"/>
    <w:rsid w:val="008F4032"/>
    <w:rsid w:val="008F406F"/>
    <w:rsid w:val="008F4366"/>
    <w:rsid w:val="008F4B34"/>
    <w:rsid w:val="0090111D"/>
    <w:rsid w:val="0090244F"/>
    <w:rsid w:val="00903AA2"/>
    <w:rsid w:val="009042EC"/>
    <w:rsid w:val="009065FA"/>
    <w:rsid w:val="00911ECD"/>
    <w:rsid w:val="00911F08"/>
    <w:rsid w:val="00914396"/>
    <w:rsid w:val="00917658"/>
    <w:rsid w:val="00920A2A"/>
    <w:rsid w:val="0092289E"/>
    <w:rsid w:val="00923EF3"/>
    <w:rsid w:val="0092439C"/>
    <w:rsid w:val="00924E48"/>
    <w:rsid w:val="00925152"/>
    <w:rsid w:val="00925756"/>
    <w:rsid w:val="0092685A"/>
    <w:rsid w:val="00926EA3"/>
    <w:rsid w:val="00930722"/>
    <w:rsid w:val="00930AAC"/>
    <w:rsid w:val="00930C8B"/>
    <w:rsid w:val="00930E7B"/>
    <w:rsid w:val="00932BBE"/>
    <w:rsid w:val="00933521"/>
    <w:rsid w:val="0093419F"/>
    <w:rsid w:val="00935F21"/>
    <w:rsid w:val="00936885"/>
    <w:rsid w:val="00936B52"/>
    <w:rsid w:val="00937661"/>
    <w:rsid w:val="00940BE7"/>
    <w:rsid w:val="00941D21"/>
    <w:rsid w:val="00942728"/>
    <w:rsid w:val="00944063"/>
    <w:rsid w:val="009442D9"/>
    <w:rsid w:val="009456FA"/>
    <w:rsid w:val="00945EDC"/>
    <w:rsid w:val="00946315"/>
    <w:rsid w:val="0094651E"/>
    <w:rsid w:val="00946D66"/>
    <w:rsid w:val="00952AEC"/>
    <w:rsid w:val="00954242"/>
    <w:rsid w:val="009548BC"/>
    <w:rsid w:val="00955889"/>
    <w:rsid w:val="00956391"/>
    <w:rsid w:val="0095687E"/>
    <w:rsid w:val="00960105"/>
    <w:rsid w:val="00960849"/>
    <w:rsid w:val="00960F01"/>
    <w:rsid w:val="0096293E"/>
    <w:rsid w:val="00962E6E"/>
    <w:rsid w:val="0096320A"/>
    <w:rsid w:val="00963736"/>
    <w:rsid w:val="00970E74"/>
    <w:rsid w:val="00971558"/>
    <w:rsid w:val="009746E2"/>
    <w:rsid w:val="009805C2"/>
    <w:rsid w:val="00982AD5"/>
    <w:rsid w:val="00983D66"/>
    <w:rsid w:val="00983E84"/>
    <w:rsid w:val="009843B2"/>
    <w:rsid w:val="00985553"/>
    <w:rsid w:val="00986012"/>
    <w:rsid w:val="00992166"/>
    <w:rsid w:val="00993641"/>
    <w:rsid w:val="009936E9"/>
    <w:rsid w:val="00995631"/>
    <w:rsid w:val="009964FE"/>
    <w:rsid w:val="0099656A"/>
    <w:rsid w:val="00996A57"/>
    <w:rsid w:val="00996AF8"/>
    <w:rsid w:val="00996E15"/>
    <w:rsid w:val="009A12E1"/>
    <w:rsid w:val="009A17E7"/>
    <w:rsid w:val="009A1CC3"/>
    <w:rsid w:val="009A1FE0"/>
    <w:rsid w:val="009A2B2D"/>
    <w:rsid w:val="009A2FF8"/>
    <w:rsid w:val="009A3417"/>
    <w:rsid w:val="009A39A3"/>
    <w:rsid w:val="009A40F5"/>
    <w:rsid w:val="009A4A24"/>
    <w:rsid w:val="009A50E2"/>
    <w:rsid w:val="009A564A"/>
    <w:rsid w:val="009A582A"/>
    <w:rsid w:val="009A6A01"/>
    <w:rsid w:val="009A7368"/>
    <w:rsid w:val="009A77E4"/>
    <w:rsid w:val="009B1A30"/>
    <w:rsid w:val="009B244A"/>
    <w:rsid w:val="009B2BC3"/>
    <w:rsid w:val="009B4112"/>
    <w:rsid w:val="009B6D6C"/>
    <w:rsid w:val="009B6F8C"/>
    <w:rsid w:val="009C0DBA"/>
    <w:rsid w:val="009C197C"/>
    <w:rsid w:val="009C5CD5"/>
    <w:rsid w:val="009C6FDB"/>
    <w:rsid w:val="009C71A4"/>
    <w:rsid w:val="009C7861"/>
    <w:rsid w:val="009D0119"/>
    <w:rsid w:val="009D034C"/>
    <w:rsid w:val="009D1A48"/>
    <w:rsid w:val="009D28DA"/>
    <w:rsid w:val="009D2F12"/>
    <w:rsid w:val="009D3948"/>
    <w:rsid w:val="009D48E4"/>
    <w:rsid w:val="009D4CD3"/>
    <w:rsid w:val="009D4D03"/>
    <w:rsid w:val="009D5163"/>
    <w:rsid w:val="009D5B39"/>
    <w:rsid w:val="009D5BAC"/>
    <w:rsid w:val="009E0611"/>
    <w:rsid w:val="009E0B8D"/>
    <w:rsid w:val="009E118A"/>
    <w:rsid w:val="009E2D55"/>
    <w:rsid w:val="009E322A"/>
    <w:rsid w:val="009E40F5"/>
    <w:rsid w:val="009E4CDC"/>
    <w:rsid w:val="009E51E7"/>
    <w:rsid w:val="009E569A"/>
    <w:rsid w:val="009E76D1"/>
    <w:rsid w:val="009E7763"/>
    <w:rsid w:val="009E7D3D"/>
    <w:rsid w:val="009F0039"/>
    <w:rsid w:val="009F0A3A"/>
    <w:rsid w:val="009F15D9"/>
    <w:rsid w:val="009F1773"/>
    <w:rsid w:val="009F1924"/>
    <w:rsid w:val="009F1BC9"/>
    <w:rsid w:val="009F2280"/>
    <w:rsid w:val="009F2E44"/>
    <w:rsid w:val="009F30B3"/>
    <w:rsid w:val="009F364A"/>
    <w:rsid w:val="009F3CE1"/>
    <w:rsid w:val="009F53BF"/>
    <w:rsid w:val="009F6267"/>
    <w:rsid w:val="009F7C54"/>
    <w:rsid w:val="009F7D05"/>
    <w:rsid w:val="00A00CED"/>
    <w:rsid w:val="00A046DB"/>
    <w:rsid w:val="00A04AD5"/>
    <w:rsid w:val="00A058D3"/>
    <w:rsid w:val="00A06B2D"/>
    <w:rsid w:val="00A10526"/>
    <w:rsid w:val="00A114EC"/>
    <w:rsid w:val="00A11590"/>
    <w:rsid w:val="00A11DC1"/>
    <w:rsid w:val="00A13CD4"/>
    <w:rsid w:val="00A13F83"/>
    <w:rsid w:val="00A1500C"/>
    <w:rsid w:val="00A15274"/>
    <w:rsid w:val="00A15A8B"/>
    <w:rsid w:val="00A16E9A"/>
    <w:rsid w:val="00A16FC1"/>
    <w:rsid w:val="00A17885"/>
    <w:rsid w:val="00A17F73"/>
    <w:rsid w:val="00A20271"/>
    <w:rsid w:val="00A20809"/>
    <w:rsid w:val="00A20DBA"/>
    <w:rsid w:val="00A214BD"/>
    <w:rsid w:val="00A214E1"/>
    <w:rsid w:val="00A21CC7"/>
    <w:rsid w:val="00A23BAF"/>
    <w:rsid w:val="00A24911"/>
    <w:rsid w:val="00A24A4B"/>
    <w:rsid w:val="00A2562B"/>
    <w:rsid w:val="00A25CB0"/>
    <w:rsid w:val="00A25F69"/>
    <w:rsid w:val="00A26EA7"/>
    <w:rsid w:val="00A27A53"/>
    <w:rsid w:val="00A31074"/>
    <w:rsid w:val="00A31E84"/>
    <w:rsid w:val="00A3273A"/>
    <w:rsid w:val="00A32E10"/>
    <w:rsid w:val="00A334F6"/>
    <w:rsid w:val="00A33CE1"/>
    <w:rsid w:val="00A35647"/>
    <w:rsid w:val="00A36581"/>
    <w:rsid w:val="00A3685D"/>
    <w:rsid w:val="00A36F22"/>
    <w:rsid w:val="00A3768C"/>
    <w:rsid w:val="00A41974"/>
    <w:rsid w:val="00A41A1A"/>
    <w:rsid w:val="00A42300"/>
    <w:rsid w:val="00A4287C"/>
    <w:rsid w:val="00A42A00"/>
    <w:rsid w:val="00A42F1D"/>
    <w:rsid w:val="00A44509"/>
    <w:rsid w:val="00A44BF7"/>
    <w:rsid w:val="00A46539"/>
    <w:rsid w:val="00A503D7"/>
    <w:rsid w:val="00A51371"/>
    <w:rsid w:val="00A51F79"/>
    <w:rsid w:val="00A54263"/>
    <w:rsid w:val="00A555FB"/>
    <w:rsid w:val="00A559C7"/>
    <w:rsid w:val="00A55A4F"/>
    <w:rsid w:val="00A56919"/>
    <w:rsid w:val="00A56963"/>
    <w:rsid w:val="00A57169"/>
    <w:rsid w:val="00A578F8"/>
    <w:rsid w:val="00A60FB1"/>
    <w:rsid w:val="00A612FA"/>
    <w:rsid w:val="00A6153F"/>
    <w:rsid w:val="00A61870"/>
    <w:rsid w:val="00A61DF5"/>
    <w:rsid w:val="00A63894"/>
    <w:rsid w:val="00A6429B"/>
    <w:rsid w:val="00A649A9"/>
    <w:rsid w:val="00A64DBA"/>
    <w:rsid w:val="00A655CF"/>
    <w:rsid w:val="00A668AD"/>
    <w:rsid w:val="00A727AD"/>
    <w:rsid w:val="00A7297B"/>
    <w:rsid w:val="00A72EFE"/>
    <w:rsid w:val="00A73D22"/>
    <w:rsid w:val="00A74113"/>
    <w:rsid w:val="00A749A0"/>
    <w:rsid w:val="00A76F2B"/>
    <w:rsid w:val="00A77A60"/>
    <w:rsid w:val="00A77E78"/>
    <w:rsid w:val="00A80024"/>
    <w:rsid w:val="00A80277"/>
    <w:rsid w:val="00A811D7"/>
    <w:rsid w:val="00A81439"/>
    <w:rsid w:val="00A81D0E"/>
    <w:rsid w:val="00A821AE"/>
    <w:rsid w:val="00A82F75"/>
    <w:rsid w:val="00A8453A"/>
    <w:rsid w:val="00A855A5"/>
    <w:rsid w:val="00A86F28"/>
    <w:rsid w:val="00A870D1"/>
    <w:rsid w:val="00A872FB"/>
    <w:rsid w:val="00A874AB"/>
    <w:rsid w:val="00A87A39"/>
    <w:rsid w:val="00A90216"/>
    <w:rsid w:val="00A90CFC"/>
    <w:rsid w:val="00A90E60"/>
    <w:rsid w:val="00A913B0"/>
    <w:rsid w:val="00A92A04"/>
    <w:rsid w:val="00A93107"/>
    <w:rsid w:val="00A938EF"/>
    <w:rsid w:val="00A950D1"/>
    <w:rsid w:val="00A969D0"/>
    <w:rsid w:val="00AA0729"/>
    <w:rsid w:val="00AA199C"/>
    <w:rsid w:val="00AA5CFF"/>
    <w:rsid w:val="00AA61C4"/>
    <w:rsid w:val="00AB000A"/>
    <w:rsid w:val="00AB058C"/>
    <w:rsid w:val="00AB0AA4"/>
    <w:rsid w:val="00AB1091"/>
    <w:rsid w:val="00AB2069"/>
    <w:rsid w:val="00AB2394"/>
    <w:rsid w:val="00AB3314"/>
    <w:rsid w:val="00AB443E"/>
    <w:rsid w:val="00AB4834"/>
    <w:rsid w:val="00AB5242"/>
    <w:rsid w:val="00AB52DC"/>
    <w:rsid w:val="00AC032A"/>
    <w:rsid w:val="00AC03C7"/>
    <w:rsid w:val="00AC0C19"/>
    <w:rsid w:val="00AC10E3"/>
    <w:rsid w:val="00AC373F"/>
    <w:rsid w:val="00AC39D5"/>
    <w:rsid w:val="00AC5153"/>
    <w:rsid w:val="00AC58EF"/>
    <w:rsid w:val="00AC5CF2"/>
    <w:rsid w:val="00AC70FF"/>
    <w:rsid w:val="00AC7730"/>
    <w:rsid w:val="00AD0222"/>
    <w:rsid w:val="00AD0961"/>
    <w:rsid w:val="00AD2EB3"/>
    <w:rsid w:val="00AD3294"/>
    <w:rsid w:val="00AD5159"/>
    <w:rsid w:val="00AD5620"/>
    <w:rsid w:val="00AE0AF1"/>
    <w:rsid w:val="00AE10A7"/>
    <w:rsid w:val="00AE2939"/>
    <w:rsid w:val="00AE2943"/>
    <w:rsid w:val="00AE37BD"/>
    <w:rsid w:val="00AE3950"/>
    <w:rsid w:val="00AE3C47"/>
    <w:rsid w:val="00AE6054"/>
    <w:rsid w:val="00AE70D0"/>
    <w:rsid w:val="00AE7154"/>
    <w:rsid w:val="00AF11FF"/>
    <w:rsid w:val="00AF2406"/>
    <w:rsid w:val="00AF46A9"/>
    <w:rsid w:val="00AF49D4"/>
    <w:rsid w:val="00AF4F90"/>
    <w:rsid w:val="00AF59D6"/>
    <w:rsid w:val="00B0035E"/>
    <w:rsid w:val="00B03493"/>
    <w:rsid w:val="00B03613"/>
    <w:rsid w:val="00B04483"/>
    <w:rsid w:val="00B04AB5"/>
    <w:rsid w:val="00B058F3"/>
    <w:rsid w:val="00B05AC0"/>
    <w:rsid w:val="00B06837"/>
    <w:rsid w:val="00B07DF9"/>
    <w:rsid w:val="00B07EE9"/>
    <w:rsid w:val="00B1011D"/>
    <w:rsid w:val="00B11E3F"/>
    <w:rsid w:val="00B154B3"/>
    <w:rsid w:val="00B16DA1"/>
    <w:rsid w:val="00B178E6"/>
    <w:rsid w:val="00B204AB"/>
    <w:rsid w:val="00B20ADD"/>
    <w:rsid w:val="00B20DDC"/>
    <w:rsid w:val="00B2488A"/>
    <w:rsid w:val="00B253D5"/>
    <w:rsid w:val="00B26619"/>
    <w:rsid w:val="00B274C5"/>
    <w:rsid w:val="00B27E88"/>
    <w:rsid w:val="00B3175B"/>
    <w:rsid w:val="00B31F70"/>
    <w:rsid w:val="00B3698F"/>
    <w:rsid w:val="00B37C12"/>
    <w:rsid w:val="00B40826"/>
    <w:rsid w:val="00B40B4D"/>
    <w:rsid w:val="00B41E2B"/>
    <w:rsid w:val="00B427B5"/>
    <w:rsid w:val="00B4291C"/>
    <w:rsid w:val="00B436E5"/>
    <w:rsid w:val="00B46428"/>
    <w:rsid w:val="00B469B5"/>
    <w:rsid w:val="00B46F24"/>
    <w:rsid w:val="00B471C5"/>
    <w:rsid w:val="00B5117E"/>
    <w:rsid w:val="00B5120A"/>
    <w:rsid w:val="00B51B35"/>
    <w:rsid w:val="00B51D3D"/>
    <w:rsid w:val="00B522C4"/>
    <w:rsid w:val="00B5258E"/>
    <w:rsid w:val="00B52DFB"/>
    <w:rsid w:val="00B52FC8"/>
    <w:rsid w:val="00B5472C"/>
    <w:rsid w:val="00B55A16"/>
    <w:rsid w:val="00B56E67"/>
    <w:rsid w:val="00B60831"/>
    <w:rsid w:val="00B60BA4"/>
    <w:rsid w:val="00B60E1C"/>
    <w:rsid w:val="00B61584"/>
    <w:rsid w:val="00B622AE"/>
    <w:rsid w:val="00B62CD9"/>
    <w:rsid w:val="00B630DE"/>
    <w:rsid w:val="00B63C84"/>
    <w:rsid w:val="00B648E4"/>
    <w:rsid w:val="00B65207"/>
    <w:rsid w:val="00B70B64"/>
    <w:rsid w:val="00B71D66"/>
    <w:rsid w:val="00B72D1E"/>
    <w:rsid w:val="00B7310A"/>
    <w:rsid w:val="00B734EE"/>
    <w:rsid w:val="00B73B14"/>
    <w:rsid w:val="00B7461E"/>
    <w:rsid w:val="00B74E64"/>
    <w:rsid w:val="00B75E96"/>
    <w:rsid w:val="00B76740"/>
    <w:rsid w:val="00B771A1"/>
    <w:rsid w:val="00B77F79"/>
    <w:rsid w:val="00B821A9"/>
    <w:rsid w:val="00B824C9"/>
    <w:rsid w:val="00B82A23"/>
    <w:rsid w:val="00B838B5"/>
    <w:rsid w:val="00B8483C"/>
    <w:rsid w:val="00B864F2"/>
    <w:rsid w:val="00B90BAB"/>
    <w:rsid w:val="00B92F70"/>
    <w:rsid w:val="00B960D6"/>
    <w:rsid w:val="00B97111"/>
    <w:rsid w:val="00B97AEA"/>
    <w:rsid w:val="00BA04EF"/>
    <w:rsid w:val="00BA0796"/>
    <w:rsid w:val="00BA1541"/>
    <w:rsid w:val="00BA3012"/>
    <w:rsid w:val="00BA32CF"/>
    <w:rsid w:val="00BA4725"/>
    <w:rsid w:val="00BA4A17"/>
    <w:rsid w:val="00BA699F"/>
    <w:rsid w:val="00BA751B"/>
    <w:rsid w:val="00BB1B22"/>
    <w:rsid w:val="00BB2054"/>
    <w:rsid w:val="00BB2BCC"/>
    <w:rsid w:val="00BB3784"/>
    <w:rsid w:val="00BB3834"/>
    <w:rsid w:val="00BB3C93"/>
    <w:rsid w:val="00BB4449"/>
    <w:rsid w:val="00BB54B6"/>
    <w:rsid w:val="00BB652F"/>
    <w:rsid w:val="00BB65CA"/>
    <w:rsid w:val="00BB6E34"/>
    <w:rsid w:val="00BB74B8"/>
    <w:rsid w:val="00BB7E06"/>
    <w:rsid w:val="00BC2794"/>
    <w:rsid w:val="00BC2D72"/>
    <w:rsid w:val="00BC3019"/>
    <w:rsid w:val="00BC45F6"/>
    <w:rsid w:val="00BC5709"/>
    <w:rsid w:val="00BC5CA0"/>
    <w:rsid w:val="00BC7A66"/>
    <w:rsid w:val="00BD048C"/>
    <w:rsid w:val="00BD068E"/>
    <w:rsid w:val="00BD1475"/>
    <w:rsid w:val="00BD207D"/>
    <w:rsid w:val="00BD29FA"/>
    <w:rsid w:val="00BD3402"/>
    <w:rsid w:val="00BD5A28"/>
    <w:rsid w:val="00BD5F30"/>
    <w:rsid w:val="00BD6A0B"/>
    <w:rsid w:val="00BD6DCD"/>
    <w:rsid w:val="00BD765D"/>
    <w:rsid w:val="00BD7BF5"/>
    <w:rsid w:val="00BE0335"/>
    <w:rsid w:val="00BE0640"/>
    <w:rsid w:val="00BE112E"/>
    <w:rsid w:val="00BE1245"/>
    <w:rsid w:val="00BE1283"/>
    <w:rsid w:val="00BE14E9"/>
    <w:rsid w:val="00BE6B0D"/>
    <w:rsid w:val="00BE6C5D"/>
    <w:rsid w:val="00BE7261"/>
    <w:rsid w:val="00BE7E77"/>
    <w:rsid w:val="00BF1841"/>
    <w:rsid w:val="00BF2181"/>
    <w:rsid w:val="00BF23CE"/>
    <w:rsid w:val="00BF2C74"/>
    <w:rsid w:val="00BF2F3C"/>
    <w:rsid w:val="00BF344C"/>
    <w:rsid w:val="00BF4D69"/>
    <w:rsid w:val="00BF5875"/>
    <w:rsid w:val="00C005A4"/>
    <w:rsid w:val="00C00D48"/>
    <w:rsid w:val="00C011BA"/>
    <w:rsid w:val="00C02EC1"/>
    <w:rsid w:val="00C03576"/>
    <w:rsid w:val="00C042D5"/>
    <w:rsid w:val="00C04F8B"/>
    <w:rsid w:val="00C0516B"/>
    <w:rsid w:val="00C058B7"/>
    <w:rsid w:val="00C060DC"/>
    <w:rsid w:val="00C0639C"/>
    <w:rsid w:val="00C07912"/>
    <w:rsid w:val="00C10046"/>
    <w:rsid w:val="00C1029D"/>
    <w:rsid w:val="00C10F5A"/>
    <w:rsid w:val="00C13A3B"/>
    <w:rsid w:val="00C13BA1"/>
    <w:rsid w:val="00C13C27"/>
    <w:rsid w:val="00C1463B"/>
    <w:rsid w:val="00C15CEC"/>
    <w:rsid w:val="00C16BD3"/>
    <w:rsid w:val="00C16E20"/>
    <w:rsid w:val="00C21238"/>
    <w:rsid w:val="00C2331D"/>
    <w:rsid w:val="00C23A00"/>
    <w:rsid w:val="00C23C70"/>
    <w:rsid w:val="00C24B04"/>
    <w:rsid w:val="00C257FD"/>
    <w:rsid w:val="00C27DCF"/>
    <w:rsid w:val="00C3200C"/>
    <w:rsid w:val="00C32040"/>
    <w:rsid w:val="00C32D62"/>
    <w:rsid w:val="00C32F96"/>
    <w:rsid w:val="00C33276"/>
    <w:rsid w:val="00C343D3"/>
    <w:rsid w:val="00C343D9"/>
    <w:rsid w:val="00C34B04"/>
    <w:rsid w:val="00C3596C"/>
    <w:rsid w:val="00C36087"/>
    <w:rsid w:val="00C361DF"/>
    <w:rsid w:val="00C36984"/>
    <w:rsid w:val="00C41FBC"/>
    <w:rsid w:val="00C42E6C"/>
    <w:rsid w:val="00C4347E"/>
    <w:rsid w:val="00C43C24"/>
    <w:rsid w:val="00C441E2"/>
    <w:rsid w:val="00C44984"/>
    <w:rsid w:val="00C44D10"/>
    <w:rsid w:val="00C458A6"/>
    <w:rsid w:val="00C45CA0"/>
    <w:rsid w:val="00C46F77"/>
    <w:rsid w:val="00C502E3"/>
    <w:rsid w:val="00C5033E"/>
    <w:rsid w:val="00C50857"/>
    <w:rsid w:val="00C51DE1"/>
    <w:rsid w:val="00C52221"/>
    <w:rsid w:val="00C52577"/>
    <w:rsid w:val="00C53221"/>
    <w:rsid w:val="00C54AAF"/>
    <w:rsid w:val="00C54E18"/>
    <w:rsid w:val="00C561EA"/>
    <w:rsid w:val="00C5646B"/>
    <w:rsid w:val="00C57383"/>
    <w:rsid w:val="00C57790"/>
    <w:rsid w:val="00C6066A"/>
    <w:rsid w:val="00C60F8B"/>
    <w:rsid w:val="00C636DE"/>
    <w:rsid w:val="00C63E1D"/>
    <w:rsid w:val="00C645E9"/>
    <w:rsid w:val="00C66683"/>
    <w:rsid w:val="00C67B5A"/>
    <w:rsid w:val="00C67B8C"/>
    <w:rsid w:val="00C7172D"/>
    <w:rsid w:val="00C72754"/>
    <w:rsid w:val="00C72CED"/>
    <w:rsid w:val="00C73418"/>
    <w:rsid w:val="00C73475"/>
    <w:rsid w:val="00C76089"/>
    <w:rsid w:val="00C80167"/>
    <w:rsid w:val="00C806F8"/>
    <w:rsid w:val="00C81634"/>
    <w:rsid w:val="00C81B7A"/>
    <w:rsid w:val="00C82038"/>
    <w:rsid w:val="00C83953"/>
    <w:rsid w:val="00C83D4B"/>
    <w:rsid w:val="00C85CEF"/>
    <w:rsid w:val="00C8693B"/>
    <w:rsid w:val="00C86D47"/>
    <w:rsid w:val="00C874FD"/>
    <w:rsid w:val="00C87762"/>
    <w:rsid w:val="00C87EA2"/>
    <w:rsid w:val="00C905A2"/>
    <w:rsid w:val="00C9068F"/>
    <w:rsid w:val="00C91D35"/>
    <w:rsid w:val="00C922D9"/>
    <w:rsid w:val="00C924D3"/>
    <w:rsid w:val="00C9482F"/>
    <w:rsid w:val="00C94B0D"/>
    <w:rsid w:val="00C94D9B"/>
    <w:rsid w:val="00C94DAB"/>
    <w:rsid w:val="00C9502E"/>
    <w:rsid w:val="00C95AFD"/>
    <w:rsid w:val="00C96D60"/>
    <w:rsid w:val="00C97993"/>
    <w:rsid w:val="00CA2032"/>
    <w:rsid w:val="00CA375F"/>
    <w:rsid w:val="00CA3902"/>
    <w:rsid w:val="00CA39E0"/>
    <w:rsid w:val="00CA4EE8"/>
    <w:rsid w:val="00CA6645"/>
    <w:rsid w:val="00CB077B"/>
    <w:rsid w:val="00CB177D"/>
    <w:rsid w:val="00CB17A8"/>
    <w:rsid w:val="00CB258F"/>
    <w:rsid w:val="00CB2C78"/>
    <w:rsid w:val="00CB4796"/>
    <w:rsid w:val="00CB4A07"/>
    <w:rsid w:val="00CB6423"/>
    <w:rsid w:val="00CB6BE6"/>
    <w:rsid w:val="00CC1578"/>
    <w:rsid w:val="00CC2C4F"/>
    <w:rsid w:val="00CC4841"/>
    <w:rsid w:val="00CC5176"/>
    <w:rsid w:val="00CC52A4"/>
    <w:rsid w:val="00CC6EA9"/>
    <w:rsid w:val="00CD265B"/>
    <w:rsid w:val="00CD39EA"/>
    <w:rsid w:val="00CD4CDE"/>
    <w:rsid w:val="00CD54B6"/>
    <w:rsid w:val="00CD5DC1"/>
    <w:rsid w:val="00CD7C0B"/>
    <w:rsid w:val="00CD7D20"/>
    <w:rsid w:val="00CE05C5"/>
    <w:rsid w:val="00CE0D7F"/>
    <w:rsid w:val="00CE1D9E"/>
    <w:rsid w:val="00CE4CD9"/>
    <w:rsid w:val="00CE57D1"/>
    <w:rsid w:val="00CE76E1"/>
    <w:rsid w:val="00CF00E2"/>
    <w:rsid w:val="00CF0109"/>
    <w:rsid w:val="00CF089F"/>
    <w:rsid w:val="00CF12D3"/>
    <w:rsid w:val="00CF297C"/>
    <w:rsid w:val="00CF2A60"/>
    <w:rsid w:val="00CF2AE3"/>
    <w:rsid w:val="00CF302B"/>
    <w:rsid w:val="00CF3434"/>
    <w:rsid w:val="00CF381F"/>
    <w:rsid w:val="00CF384D"/>
    <w:rsid w:val="00CF74FF"/>
    <w:rsid w:val="00CF773D"/>
    <w:rsid w:val="00D006C7"/>
    <w:rsid w:val="00D011EC"/>
    <w:rsid w:val="00D014DB"/>
    <w:rsid w:val="00D01C84"/>
    <w:rsid w:val="00D02627"/>
    <w:rsid w:val="00D048BB"/>
    <w:rsid w:val="00D04FD9"/>
    <w:rsid w:val="00D06D0B"/>
    <w:rsid w:val="00D078ED"/>
    <w:rsid w:val="00D07BF3"/>
    <w:rsid w:val="00D101FA"/>
    <w:rsid w:val="00D10254"/>
    <w:rsid w:val="00D142B8"/>
    <w:rsid w:val="00D14DD1"/>
    <w:rsid w:val="00D16C10"/>
    <w:rsid w:val="00D1736C"/>
    <w:rsid w:val="00D17CA2"/>
    <w:rsid w:val="00D212D5"/>
    <w:rsid w:val="00D229DD"/>
    <w:rsid w:val="00D24FD1"/>
    <w:rsid w:val="00D2649F"/>
    <w:rsid w:val="00D30B77"/>
    <w:rsid w:val="00D3136D"/>
    <w:rsid w:val="00D32494"/>
    <w:rsid w:val="00D33425"/>
    <w:rsid w:val="00D33B13"/>
    <w:rsid w:val="00D33CE6"/>
    <w:rsid w:val="00D3487A"/>
    <w:rsid w:val="00D359C2"/>
    <w:rsid w:val="00D3619A"/>
    <w:rsid w:val="00D37819"/>
    <w:rsid w:val="00D40EAE"/>
    <w:rsid w:val="00D41D28"/>
    <w:rsid w:val="00D45E42"/>
    <w:rsid w:val="00D45F43"/>
    <w:rsid w:val="00D4657C"/>
    <w:rsid w:val="00D5095F"/>
    <w:rsid w:val="00D510BE"/>
    <w:rsid w:val="00D528CA"/>
    <w:rsid w:val="00D52A53"/>
    <w:rsid w:val="00D53ABC"/>
    <w:rsid w:val="00D53D1C"/>
    <w:rsid w:val="00D53F5D"/>
    <w:rsid w:val="00D542AC"/>
    <w:rsid w:val="00D55572"/>
    <w:rsid w:val="00D578FC"/>
    <w:rsid w:val="00D57F7C"/>
    <w:rsid w:val="00D61661"/>
    <w:rsid w:val="00D6271F"/>
    <w:rsid w:val="00D63F54"/>
    <w:rsid w:val="00D6434C"/>
    <w:rsid w:val="00D66589"/>
    <w:rsid w:val="00D708E2"/>
    <w:rsid w:val="00D70A15"/>
    <w:rsid w:val="00D70B8C"/>
    <w:rsid w:val="00D70E8C"/>
    <w:rsid w:val="00D713D7"/>
    <w:rsid w:val="00D71637"/>
    <w:rsid w:val="00D71F6C"/>
    <w:rsid w:val="00D7332F"/>
    <w:rsid w:val="00D75206"/>
    <w:rsid w:val="00D75640"/>
    <w:rsid w:val="00D75F13"/>
    <w:rsid w:val="00D7653C"/>
    <w:rsid w:val="00D80752"/>
    <w:rsid w:val="00D80ECD"/>
    <w:rsid w:val="00D81537"/>
    <w:rsid w:val="00D82B70"/>
    <w:rsid w:val="00D83892"/>
    <w:rsid w:val="00D840D8"/>
    <w:rsid w:val="00D84A12"/>
    <w:rsid w:val="00D85323"/>
    <w:rsid w:val="00D85CCB"/>
    <w:rsid w:val="00D8751B"/>
    <w:rsid w:val="00D879CE"/>
    <w:rsid w:val="00D90ACE"/>
    <w:rsid w:val="00D91738"/>
    <w:rsid w:val="00D9198A"/>
    <w:rsid w:val="00D92983"/>
    <w:rsid w:val="00D936F0"/>
    <w:rsid w:val="00D940A3"/>
    <w:rsid w:val="00D9498C"/>
    <w:rsid w:val="00DA113D"/>
    <w:rsid w:val="00DA1224"/>
    <w:rsid w:val="00DA396D"/>
    <w:rsid w:val="00DA5395"/>
    <w:rsid w:val="00DA7538"/>
    <w:rsid w:val="00DA763B"/>
    <w:rsid w:val="00DB0F73"/>
    <w:rsid w:val="00DB1EC8"/>
    <w:rsid w:val="00DB256B"/>
    <w:rsid w:val="00DB35A0"/>
    <w:rsid w:val="00DB40FA"/>
    <w:rsid w:val="00DB47F1"/>
    <w:rsid w:val="00DB5017"/>
    <w:rsid w:val="00DB5213"/>
    <w:rsid w:val="00DB5446"/>
    <w:rsid w:val="00DB5D91"/>
    <w:rsid w:val="00DB6259"/>
    <w:rsid w:val="00DB7340"/>
    <w:rsid w:val="00DC0159"/>
    <w:rsid w:val="00DC0D2E"/>
    <w:rsid w:val="00DC1FFB"/>
    <w:rsid w:val="00DC210A"/>
    <w:rsid w:val="00DC3374"/>
    <w:rsid w:val="00DC3781"/>
    <w:rsid w:val="00DC486D"/>
    <w:rsid w:val="00DC4C7B"/>
    <w:rsid w:val="00DC4D37"/>
    <w:rsid w:val="00DC4DC1"/>
    <w:rsid w:val="00DC58EB"/>
    <w:rsid w:val="00DC5D76"/>
    <w:rsid w:val="00DC5DF3"/>
    <w:rsid w:val="00DC63E7"/>
    <w:rsid w:val="00DD03D5"/>
    <w:rsid w:val="00DD084B"/>
    <w:rsid w:val="00DD0C02"/>
    <w:rsid w:val="00DD29A1"/>
    <w:rsid w:val="00DD427E"/>
    <w:rsid w:val="00DD44BF"/>
    <w:rsid w:val="00DD5565"/>
    <w:rsid w:val="00DD7604"/>
    <w:rsid w:val="00DE1EDF"/>
    <w:rsid w:val="00DE2958"/>
    <w:rsid w:val="00DE51EE"/>
    <w:rsid w:val="00DE673E"/>
    <w:rsid w:val="00DE7416"/>
    <w:rsid w:val="00DF17E1"/>
    <w:rsid w:val="00DF26A9"/>
    <w:rsid w:val="00DF2E79"/>
    <w:rsid w:val="00DF3783"/>
    <w:rsid w:val="00DF559A"/>
    <w:rsid w:val="00DF56A0"/>
    <w:rsid w:val="00DF5868"/>
    <w:rsid w:val="00DF5F9D"/>
    <w:rsid w:val="00DF6592"/>
    <w:rsid w:val="00DF6F99"/>
    <w:rsid w:val="00DF78B1"/>
    <w:rsid w:val="00E0070F"/>
    <w:rsid w:val="00E00BA9"/>
    <w:rsid w:val="00E0100E"/>
    <w:rsid w:val="00E017C8"/>
    <w:rsid w:val="00E02391"/>
    <w:rsid w:val="00E026BC"/>
    <w:rsid w:val="00E03042"/>
    <w:rsid w:val="00E03CB9"/>
    <w:rsid w:val="00E05694"/>
    <w:rsid w:val="00E061B6"/>
    <w:rsid w:val="00E06A30"/>
    <w:rsid w:val="00E0717D"/>
    <w:rsid w:val="00E10E7C"/>
    <w:rsid w:val="00E1100B"/>
    <w:rsid w:val="00E11458"/>
    <w:rsid w:val="00E1153F"/>
    <w:rsid w:val="00E11B42"/>
    <w:rsid w:val="00E11DC4"/>
    <w:rsid w:val="00E13E8E"/>
    <w:rsid w:val="00E14E29"/>
    <w:rsid w:val="00E16A5D"/>
    <w:rsid w:val="00E16E99"/>
    <w:rsid w:val="00E1728B"/>
    <w:rsid w:val="00E20A13"/>
    <w:rsid w:val="00E22B37"/>
    <w:rsid w:val="00E2456F"/>
    <w:rsid w:val="00E25239"/>
    <w:rsid w:val="00E2531F"/>
    <w:rsid w:val="00E253D5"/>
    <w:rsid w:val="00E25652"/>
    <w:rsid w:val="00E260E8"/>
    <w:rsid w:val="00E264CD"/>
    <w:rsid w:val="00E26BDE"/>
    <w:rsid w:val="00E27A37"/>
    <w:rsid w:val="00E32054"/>
    <w:rsid w:val="00E3429A"/>
    <w:rsid w:val="00E351AA"/>
    <w:rsid w:val="00E35F83"/>
    <w:rsid w:val="00E36F94"/>
    <w:rsid w:val="00E37098"/>
    <w:rsid w:val="00E41488"/>
    <w:rsid w:val="00E42F9A"/>
    <w:rsid w:val="00E45337"/>
    <w:rsid w:val="00E475C6"/>
    <w:rsid w:val="00E5040A"/>
    <w:rsid w:val="00E5095B"/>
    <w:rsid w:val="00E51AFC"/>
    <w:rsid w:val="00E5261B"/>
    <w:rsid w:val="00E52FBC"/>
    <w:rsid w:val="00E53D74"/>
    <w:rsid w:val="00E62FB9"/>
    <w:rsid w:val="00E63F57"/>
    <w:rsid w:val="00E65A6C"/>
    <w:rsid w:val="00E65A9D"/>
    <w:rsid w:val="00E65CCE"/>
    <w:rsid w:val="00E676F8"/>
    <w:rsid w:val="00E67A6E"/>
    <w:rsid w:val="00E70E28"/>
    <w:rsid w:val="00E7136B"/>
    <w:rsid w:val="00E73CDB"/>
    <w:rsid w:val="00E7522A"/>
    <w:rsid w:val="00E770E0"/>
    <w:rsid w:val="00E800AD"/>
    <w:rsid w:val="00E810CD"/>
    <w:rsid w:val="00E83448"/>
    <w:rsid w:val="00E8561C"/>
    <w:rsid w:val="00E858A0"/>
    <w:rsid w:val="00E869C9"/>
    <w:rsid w:val="00E871AB"/>
    <w:rsid w:val="00E87441"/>
    <w:rsid w:val="00E9026E"/>
    <w:rsid w:val="00E90CFF"/>
    <w:rsid w:val="00E91A19"/>
    <w:rsid w:val="00E91BF8"/>
    <w:rsid w:val="00E91D64"/>
    <w:rsid w:val="00E920C2"/>
    <w:rsid w:val="00E92481"/>
    <w:rsid w:val="00E9278D"/>
    <w:rsid w:val="00E94456"/>
    <w:rsid w:val="00E94F44"/>
    <w:rsid w:val="00E953E8"/>
    <w:rsid w:val="00E957DD"/>
    <w:rsid w:val="00E95E07"/>
    <w:rsid w:val="00E96682"/>
    <w:rsid w:val="00EA02AD"/>
    <w:rsid w:val="00EA04F3"/>
    <w:rsid w:val="00EA0A73"/>
    <w:rsid w:val="00EA2069"/>
    <w:rsid w:val="00EA326C"/>
    <w:rsid w:val="00EA4491"/>
    <w:rsid w:val="00EA5515"/>
    <w:rsid w:val="00EA5D6A"/>
    <w:rsid w:val="00EA5E0E"/>
    <w:rsid w:val="00EA6519"/>
    <w:rsid w:val="00EB009F"/>
    <w:rsid w:val="00EB099C"/>
    <w:rsid w:val="00EB29EC"/>
    <w:rsid w:val="00EB4FDB"/>
    <w:rsid w:val="00EB733B"/>
    <w:rsid w:val="00EB7774"/>
    <w:rsid w:val="00EB7B8D"/>
    <w:rsid w:val="00EC0014"/>
    <w:rsid w:val="00EC369A"/>
    <w:rsid w:val="00EC5961"/>
    <w:rsid w:val="00EC64E8"/>
    <w:rsid w:val="00EC6AFE"/>
    <w:rsid w:val="00EC6E42"/>
    <w:rsid w:val="00ED00E3"/>
    <w:rsid w:val="00ED1E1B"/>
    <w:rsid w:val="00ED2834"/>
    <w:rsid w:val="00ED3AD9"/>
    <w:rsid w:val="00ED3CBB"/>
    <w:rsid w:val="00ED454D"/>
    <w:rsid w:val="00ED47BF"/>
    <w:rsid w:val="00ED4F46"/>
    <w:rsid w:val="00ED53A8"/>
    <w:rsid w:val="00ED5C5B"/>
    <w:rsid w:val="00ED636A"/>
    <w:rsid w:val="00ED7805"/>
    <w:rsid w:val="00EE0A61"/>
    <w:rsid w:val="00EE1477"/>
    <w:rsid w:val="00EE153F"/>
    <w:rsid w:val="00EE1AD2"/>
    <w:rsid w:val="00EE2D4B"/>
    <w:rsid w:val="00EE2EAB"/>
    <w:rsid w:val="00EE3A1A"/>
    <w:rsid w:val="00EE4F95"/>
    <w:rsid w:val="00EE524F"/>
    <w:rsid w:val="00EE6A7A"/>
    <w:rsid w:val="00EE7348"/>
    <w:rsid w:val="00EF071A"/>
    <w:rsid w:val="00EF0BF1"/>
    <w:rsid w:val="00EF108A"/>
    <w:rsid w:val="00EF2EBE"/>
    <w:rsid w:val="00EF3309"/>
    <w:rsid w:val="00EF3E13"/>
    <w:rsid w:val="00EF4E79"/>
    <w:rsid w:val="00EF6F77"/>
    <w:rsid w:val="00EF7AA4"/>
    <w:rsid w:val="00EF7FF9"/>
    <w:rsid w:val="00F0096F"/>
    <w:rsid w:val="00F01CA9"/>
    <w:rsid w:val="00F029F4"/>
    <w:rsid w:val="00F0612B"/>
    <w:rsid w:val="00F0683B"/>
    <w:rsid w:val="00F075A6"/>
    <w:rsid w:val="00F07B4B"/>
    <w:rsid w:val="00F07EFE"/>
    <w:rsid w:val="00F11137"/>
    <w:rsid w:val="00F1248C"/>
    <w:rsid w:val="00F12AA9"/>
    <w:rsid w:val="00F1327C"/>
    <w:rsid w:val="00F15BA9"/>
    <w:rsid w:val="00F162F5"/>
    <w:rsid w:val="00F16383"/>
    <w:rsid w:val="00F1662D"/>
    <w:rsid w:val="00F17008"/>
    <w:rsid w:val="00F17796"/>
    <w:rsid w:val="00F179EF"/>
    <w:rsid w:val="00F20DF8"/>
    <w:rsid w:val="00F21CE7"/>
    <w:rsid w:val="00F21EDB"/>
    <w:rsid w:val="00F21F27"/>
    <w:rsid w:val="00F22070"/>
    <w:rsid w:val="00F227C6"/>
    <w:rsid w:val="00F229F2"/>
    <w:rsid w:val="00F2318E"/>
    <w:rsid w:val="00F23EA0"/>
    <w:rsid w:val="00F24F78"/>
    <w:rsid w:val="00F25BD6"/>
    <w:rsid w:val="00F25ED0"/>
    <w:rsid w:val="00F26DAA"/>
    <w:rsid w:val="00F26E7E"/>
    <w:rsid w:val="00F26EFD"/>
    <w:rsid w:val="00F30247"/>
    <w:rsid w:val="00F30F4B"/>
    <w:rsid w:val="00F31DCF"/>
    <w:rsid w:val="00F32079"/>
    <w:rsid w:val="00F3217C"/>
    <w:rsid w:val="00F32AC0"/>
    <w:rsid w:val="00F33402"/>
    <w:rsid w:val="00F33C70"/>
    <w:rsid w:val="00F343F3"/>
    <w:rsid w:val="00F344EF"/>
    <w:rsid w:val="00F35B43"/>
    <w:rsid w:val="00F36359"/>
    <w:rsid w:val="00F36CCC"/>
    <w:rsid w:val="00F412B1"/>
    <w:rsid w:val="00F41D4D"/>
    <w:rsid w:val="00F42256"/>
    <w:rsid w:val="00F432E8"/>
    <w:rsid w:val="00F43CDA"/>
    <w:rsid w:val="00F44238"/>
    <w:rsid w:val="00F45B95"/>
    <w:rsid w:val="00F47717"/>
    <w:rsid w:val="00F52C4B"/>
    <w:rsid w:val="00F54401"/>
    <w:rsid w:val="00F56FDF"/>
    <w:rsid w:val="00F57189"/>
    <w:rsid w:val="00F60AA9"/>
    <w:rsid w:val="00F627A0"/>
    <w:rsid w:val="00F650BF"/>
    <w:rsid w:val="00F6522D"/>
    <w:rsid w:val="00F66A95"/>
    <w:rsid w:val="00F67686"/>
    <w:rsid w:val="00F710CD"/>
    <w:rsid w:val="00F74C2B"/>
    <w:rsid w:val="00F75D23"/>
    <w:rsid w:val="00F75DC0"/>
    <w:rsid w:val="00F766C9"/>
    <w:rsid w:val="00F80A49"/>
    <w:rsid w:val="00F81807"/>
    <w:rsid w:val="00F81EC7"/>
    <w:rsid w:val="00F8217E"/>
    <w:rsid w:val="00F84054"/>
    <w:rsid w:val="00F848CB"/>
    <w:rsid w:val="00F87168"/>
    <w:rsid w:val="00F90AA2"/>
    <w:rsid w:val="00F90BDE"/>
    <w:rsid w:val="00F90EEF"/>
    <w:rsid w:val="00F91616"/>
    <w:rsid w:val="00F9187D"/>
    <w:rsid w:val="00F927FA"/>
    <w:rsid w:val="00F92921"/>
    <w:rsid w:val="00F9400B"/>
    <w:rsid w:val="00F94A62"/>
    <w:rsid w:val="00F975C4"/>
    <w:rsid w:val="00FA027F"/>
    <w:rsid w:val="00FA1125"/>
    <w:rsid w:val="00FA1896"/>
    <w:rsid w:val="00FA1E63"/>
    <w:rsid w:val="00FA2A3B"/>
    <w:rsid w:val="00FA2E89"/>
    <w:rsid w:val="00FA3452"/>
    <w:rsid w:val="00FA45FE"/>
    <w:rsid w:val="00FA4A8F"/>
    <w:rsid w:val="00FA6F62"/>
    <w:rsid w:val="00FA701F"/>
    <w:rsid w:val="00FA780C"/>
    <w:rsid w:val="00FB0810"/>
    <w:rsid w:val="00FB0FAC"/>
    <w:rsid w:val="00FB2135"/>
    <w:rsid w:val="00FB321F"/>
    <w:rsid w:val="00FB39E1"/>
    <w:rsid w:val="00FB44F7"/>
    <w:rsid w:val="00FB4D7C"/>
    <w:rsid w:val="00FB506F"/>
    <w:rsid w:val="00FB50C8"/>
    <w:rsid w:val="00FB7160"/>
    <w:rsid w:val="00FB7402"/>
    <w:rsid w:val="00FB7BB9"/>
    <w:rsid w:val="00FC02DE"/>
    <w:rsid w:val="00FC147D"/>
    <w:rsid w:val="00FC24E5"/>
    <w:rsid w:val="00FC2C1B"/>
    <w:rsid w:val="00FC40C1"/>
    <w:rsid w:val="00FC4B77"/>
    <w:rsid w:val="00FC62F0"/>
    <w:rsid w:val="00FC6EA4"/>
    <w:rsid w:val="00FC725B"/>
    <w:rsid w:val="00FD01D3"/>
    <w:rsid w:val="00FD2498"/>
    <w:rsid w:val="00FD30F5"/>
    <w:rsid w:val="00FD3384"/>
    <w:rsid w:val="00FD3759"/>
    <w:rsid w:val="00FD41A2"/>
    <w:rsid w:val="00FD738F"/>
    <w:rsid w:val="00FE0404"/>
    <w:rsid w:val="00FE1B42"/>
    <w:rsid w:val="00FE293A"/>
    <w:rsid w:val="00FE37C6"/>
    <w:rsid w:val="00FE3B59"/>
    <w:rsid w:val="00FE52A8"/>
    <w:rsid w:val="00FF04DE"/>
    <w:rsid w:val="00FF1E10"/>
    <w:rsid w:val="00FF353D"/>
    <w:rsid w:val="00FF3579"/>
    <w:rsid w:val="00FF3615"/>
    <w:rsid w:val="00FF4962"/>
    <w:rsid w:val="00FF4D37"/>
    <w:rsid w:val="05DBE63D"/>
    <w:rsid w:val="066DF27C"/>
    <w:rsid w:val="0776B984"/>
    <w:rsid w:val="09C027F4"/>
    <w:rsid w:val="0AE4B405"/>
    <w:rsid w:val="0B397714"/>
    <w:rsid w:val="10A3BACE"/>
    <w:rsid w:val="1788AF69"/>
    <w:rsid w:val="19E52B13"/>
    <w:rsid w:val="1B5AEC00"/>
    <w:rsid w:val="1D4D53C9"/>
    <w:rsid w:val="20C92131"/>
    <w:rsid w:val="24D07AA6"/>
    <w:rsid w:val="2BF04E96"/>
    <w:rsid w:val="345FA5EA"/>
    <w:rsid w:val="392D8767"/>
    <w:rsid w:val="3A957472"/>
    <w:rsid w:val="3B242A0B"/>
    <w:rsid w:val="3FDD9C8D"/>
    <w:rsid w:val="52C39CCB"/>
    <w:rsid w:val="556D13D9"/>
    <w:rsid w:val="56292A38"/>
    <w:rsid w:val="57D20690"/>
    <w:rsid w:val="57E3E472"/>
    <w:rsid w:val="57F8E887"/>
    <w:rsid w:val="59C46E59"/>
    <w:rsid w:val="5B7CA375"/>
    <w:rsid w:val="5BD3C6C2"/>
    <w:rsid w:val="5C1F86DF"/>
    <w:rsid w:val="600919D8"/>
    <w:rsid w:val="6066AC44"/>
    <w:rsid w:val="625549D4"/>
    <w:rsid w:val="67F9335B"/>
    <w:rsid w:val="6845254E"/>
    <w:rsid w:val="72973F89"/>
    <w:rsid w:val="72E9589A"/>
    <w:rsid w:val="780DCE26"/>
    <w:rsid w:val="7AC20237"/>
    <w:rsid w:val="7DFECDF8"/>
    <w:rsid w:val="7F27ADC9"/>
    <w:rsid w:val="7F6B1121"/>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53BDE8CB"/>
  <w15:docId w15:val="{9FF0243E-9DF1-42D9-BB86-E2731977B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Arial"/>
        <w:spacing w:val="4"/>
        <w:sz w:val="24"/>
        <w:szCs w:val="24"/>
        <w:lang w:val="en-IE" w:eastAsia="en-I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1DA2"/>
  </w:style>
  <w:style w:type="paragraph" w:styleId="Heading1">
    <w:name w:val="heading 1"/>
    <w:aliases w:val="Level 1,Heading 11,titre 1,Titol 1,Level 11,Heading 111,titre 11,Ti..."/>
    <w:basedOn w:val="Normal"/>
    <w:next w:val="Normal"/>
    <w:qFormat/>
    <w:pPr>
      <w:keepNext/>
      <w:tabs>
        <w:tab w:val="num" w:pos="432"/>
      </w:tabs>
      <w:spacing w:line="480" w:lineRule="auto"/>
      <w:ind w:left="432" w:hanging="432"/>
      <w:jc w:val="both"/>
      <w:outlineLvl w:val="0"/>
    </w:pPr>
    <w:rPr>
      <w:rFonts w:eastAsia="Arial Unicode MS"/>
      <w:b/>
      <w:lang w:val="en-US" w:eastAsia="en-US"/>
    </w:rPr>
  </w:style>
  <w:style w:type="paragraph" w:styleId="Heading2">
    <w:name w:val="heading 2"/>
    <w:aliases w:val="Titre 21,Heading 21,titre 2,Level 2,Titre 211,Heading 211,titre 21,PHD Heading 2,Titre 212,Titre 212 Char,Titre 212 Char Char"/>
    <w:basedOn w:val="Normal"/>
    <w:next w:val="Normal"/>
    <w:qFormat/>
    <w:pPr>
      <w:keepNext/>
      <w:spacing w:before="240" w:after="60"/>
      <w:outlineLvl w:val="1"/>
    </w:pPr>
    <w:rPr>
      <w:b/>
      <w:bCs/>
      <w:i/>
      <w:iCs/>
      <w:sz w:val="28"/>
      <w:szCs w:val="28"/>
    </w:rPr>
  </w:style>
  <w:style w:type="paragraph" w:styleId="Heading3">
    <w:name w:val="heading 3"/>
    <w:aliases w:val="Titre 31,Heading 31,titre 3,Titre 311,Heading 311,titre 31,PHD Heading 3,Titre 312"/>
    <w:basedOn w:val="Normal"/>
    <w:next w:val="Normal"/>
    <w:qFormat/>
    <w:pPr>
      <w:keepNext/>
      <w:tabs>
        <w:tab w:val="num" w:pos="720"/>
      </w:tabs>
      <w:overflowPunct w:val="0"/>
      <w:autoSpaceDE w:val="0"/>
      <w:autoSpaceDN w:val="0"/>
      <w:adjustRightInd w:val="0"/>
      <w:ind w:left="720" w:hanging="720"/>
      <w:jc w:val="center"/>
      <w:outlineLvl w:val="2"/>
    </w:pPr>
    <w:rPr>
      <w:rFonts w:eastAsia="Arial Unicode MS"/>
      <w:b/>
      <w:spacing w:val="-2"/>
      <w:sz w:val="40"/>
      <w:szCs w:val="20"/>
      <w:lang w:eastAsia="en-US"/>
    </w:rPr>
  </w:style>
  <w:style w:type="paragraph" w:styleId="Heading4">
    <w:name w:val="heading 4"/>
    <w:aliases w:val="Heading 41,titre 4,Heading 411,titre 41,PHD Heading 4"/>
    <w:next w:val="Normal"/>
    <w:qFormat/>
    <w:pPr>
      <w:keepNext/>
      <w:tabs>
        <w:tab w:val="num" w:pos="864"/>
      </w:tabs>
      <w:spacing w:before="240" w:after="120"/>
      <w:ind w:left="864" w:hanging="864"/>
      <w:outlineLvl w:val="3"/>
    </w:pPr>
    <w:rPr>
      <w:b/>
      <w:lang w:val="en-US" w:eastAsia="en-US"/>
    </w:rPr>
  </w:style>
  <w:style w:type="paragraph" w:styleId="Heading5">
    <w:name w:val="heading 5"/>
    <w:aliases w:val="Heading 51,titre 5,Heading 511,titre 51,PHD Heading 5"/>
    <w:next w:val="Normal"/>
    <w:qFormat/>
    <w:pPr>
      <w:tabs>
        <w:tab w:val="num" w:pos="1008"/>
      </w:tabs>
      <w:spacing w:before="240" w:after="120"/>
      <w:ind w:left="1008" w:hanging="1008"/>
      <w:outlineLvl w:val="4"/>
    </w:pPr>
    <w:rPr>
      <w:b/>
      <w:i/>
      <w:lang w:val="en-US" w:eastAsia="en-US"/>
    </w:rPr>
  </w:style>
  <w:style w:type="paragraph" w:styleId="Heading6">
    <w:name w:val="heading 6"/>
    <w:aliases w:val="Heading 61,titre 6,PHD Heading 6"/>
    <w:basedOn w:val="Heading5"/>
    <w:next w:val="Normal"/>
    <w:qFormat/>
    <w:pPr>
      <w:tabs>
        <w:tab w:val="clear" w:pos="1008"/>
        <w:tab w:val="num" w:pos="1152"/>
        <w:tab w:val="num" w:pos="1985"/>
      </w:tabs>
      <w:ind w:left="1152" w:hanging="1152"/>
      <w:outlineLvl w:val="5"/>
    </w:pPr>
  </w:style>
  <w:style w:type="paragraph" w:styleId="Heading7">
    <w:name w:val="heading 7"/>
    <w:aliases w:val="Heading 71,titre 7,PHD Heading 7"/>
    <w:basedOn w:val="Heading6"/>
    <w:next w:val="Normal"/>
    <w:qFormat/>
    <w:pPr>
      <w:tabs>
        <w:tab w:val="clear" w:pos="1152"/>
        <w:tab w:val="clear" w:pos="1985"/>
        <w:tab w:val="num" w:pos="1296"/>
        <w:tab w:val="num" w:pos="2268"/>
      </w:tabs>
      <w:ind w:left="1296" w:hanging="1296"/>
      <w:outlineLvl w:val="6"/>
    </w:pPr>
  </w:style>
  <w:style w:type="paragraph" w:styleId="Heading8">
    <w:name w:val="heading 8"/>
    <w:aliases w:val="Heading 81,titre 8,PHD Heading 8"/>
    <w:basedOn w:val="Heading7"/>
    <w:next w:val="Normal"/>
    <w:qFormat/>
    <w:pPr>
      <w:tabs>
        <w:tab w:val="clear" w:pos="1296"/>
        <w:tab w:val="clear" w:pos="2268"/>
        <w:tab w:val="num" w:pos="1440"/>
        <w:tab w:val="num" w:pos="2880"/>
      </w:tabs>
      <w:ind w:left="1440" w:hanging="1440"/>
      <w:outlineLvl w:val="7"/>
    </w:pPr>
  </w:style>
  <w:style w:type="paragraph" w:styleId="Heading9">
    <w:name w:val="heading 9"/>
    <w:aliases w:val="Heading 91,titre 9,PHD Heading 9"/>
    <w:basedOn w:val="Heading8"/>
    <w:next w:val="Normal"/>
    <w:qFormat/>
    <w:pPr>
      <w:tabs>
        <w:tab w:val="clear" w:pos="1440"/>
        <w:tab w:val="clear" w:pos="2880"/>
        <w:tab w:val="num" w:pos="1584"/>
        <w:tab w:val="num" w:pos="3240"/>
      </w:tabs>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aliases w:val="Page Footer,Footer-2,Page Footer1"/>
    <w:basedOn w:val="Normal"/>
    <w:link w:val="FooterChar"/>
    <w:uiPriority w:val="99"/>
    <w:pPr>
      <w:tabs>
        <w:tab w:val="center" w:pos="4153"/>
        <w:tab w:val="right" w:pos="8306"/>
      </w:tabs>
    </w:pPr>
  </w:style>
  <w:style w:type="paragraph" w:styleId="TOC1">
    <w:name w:val="toc 1"/>
    <w:basedOn w:val="Normal"/>
    <w:next w:val="Normal"/>
    <w:autoRedefine/>
    <w:uiPriority w:val="39"/>
    <w:pPr>
      <w:tabs>
        <w:tab w:val="left" w:pos="284"/>
        <w:tab w:val="right" w:leader="dot" w:pos="8296"/>
      </w:tabs>
      <w:spacing w:after="60"/>
    </w:pPr>
    <w:rPr>
      <w:b/>
      <w:bCs/>
      <w:noProof/>
      <w:color w:val="000000"/>
      <w:szCs w:val="22"/>
    </w:rPr>
  </w:style>
  <w:style w:type="paragraph" w:styleId="TOC3">
    <w:name w:val="toc 3"/>
    <w:basedOn w:val="Normal"/>
    <w:next w:val="Normal"/>
    <w:autoRedefine/>
    <w:uiPriority w:val="39"/>
    <w:pPr>
      <w:tabs>
        <w:tab w:val="left" w:pos="851"/>
        <w:tab w:val="right" w:leader="dot" w:pos="8295"/>
      </w:tabs>
      <w:spacing w:after="60"/>
      <w:ind w:left="851"/>
    </w:pPr>
    <w:rPr>
      <w:sz w:val="20"/>
    </w:rPr>
  </w:style>
  <w:style w:type="paragraph" w:styleId="TOC2">
    <w:name w:val="toc 2"/>
    <w:basedOn w:val="Normal"/>
    <w:next w:val="Normal"/>
    <w:autoRedefine/>
    <w:uiPriority w:val="39"/>
    <w:pPr>
      <w:tabs>
        <w:tab w:val="left" w:pos="567"/>
        <w:tab w:val="right" w:leader="dot" w:pos="8296"/>
      </w:tabs>
      <w:spacing w:after="60"/>
      <w:ind w:left="284"/>
    </w:pPr>
    <w:rPr>
      <w:sz w:val="22"/>
    </w:rPr>
  </w:style>
  <w:style w:type="character" w:styleId="PageNumber">
    <w:name w:val="page number"/>
    <w:basedOn w:val="DefaultParagraphFont"/>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Pr>
      <w:color w:val="0000FF"/>
      <w:u w:val="single"/>
    </w:rPr>
  </w:style>
  <w:style w:type="numbering" w:styleId="111111">
    <w:name w:val="Outline List 2"/>
    <w:aliases w:val="1.1 / 1.1.1"/>
    <w:basedOn w:val="NoList"/>
    <w:pPr>
      <w:numPr>
        <w:numId w:val="1"/>
      </w:numPr>
    </w:pPr>
  </w:style>
  <w:style w:type="numbering" w:customStyle="1" w:styleId="Style1">
    <w:name w:val="Style1"/>
    <w:pPr>
      <w:numPr>
        <w:numId w:val="2"/>
      </w:numPr>
    </w:pPr>
  </w:style>
  <w:style w:type="paragraph" w:customStyle="1" w:styleId="Default">
    <w:name w:val="Default"/>
    <w:pPr>
      <w:widowControl w:val="0"/>
      <w:autoSpaceDE w:val="0"/>
      <w:autoSpaceDN w:val="0"/>
      <w:adjustRightInd w:val="0"/>
    </w:pPr>
    <w:rPr>
      <w:color w:val="000000"/>
      <w:lang w:val="en-US" w:eastAsia="en-US"/>
    </w:rPr>
  </w:style>
  <w:style w:type="paragraph" w:customStyle="1" w:styleId="CM17">
    <w:name w:val="CM17"/>
    <w:basedOn w:val="Normal"/>
    <w:next w:val="Normal"/>
    <w:pPr>
      <w:widowControl w:val="0"/>
      <w:autoSpaceDE w:val="0"/>
      <w:autoSpaceDN w:val="0"/>
      <w:adjustRightInd w:val="0"/>
    </w:pPr>
    <w:rPr>
      <w:lang w:val="en-US" w:eastAsia="en-US"/>
    </w:rPr>
  </w:style>
  <w:style w:type="paragraph" w:customStyle="1" w:styleId="CM18">
    <w:name w:val="CM18"/>
    <w:basedOn w:val="Normal"/>
    <w:next w:val="Normal"/>
    <w:pPr>
      <w:widowControl w:val="0"/>
      <w:autoSpaceDE w:val="0"/>
      <w:autoSpaceDN w:val="0"/>
      <w:adjustRightInd w:val="0"/>
    </w:pPr>
    <w:rPr>
      <w:lang w:eastAsia="en-US"/>
    </w:rPr>
  </w:style>
  <w:style w:type="paragraph" w:customStyle="1" w:styleId="ConsentText">
    <w:name w:val="ConsentText"/>
    <w:pPr>
      <w:spacing w:before="80" w:after="80" w:line="250" w:lineRule="atLeast"/>
      <w:ind w:left="720"/>
    </w:pPr>
    <w:rPr>
      <w:sz w:val="22"/>
      <w:lang w:val="en-US" w:eastAsia="en-US"/>
    </w:rPr>
  </w:style>
  <w:style w:type="paragraph" w:customStyle="1" w:styleId="Bullet">
    <w:name w:val="Bullet"/>
    <w:basedOn w:val="Normal"/>
    <w:pPr>
      <w:numPr>
        <w:ilvl w:val="1"/>
        <w:numId w:val="3"/>
      </w:numPr>
      <w:spacing w:before="120" w:after="60"/>
      <w:jc w:val="both"/>
    </w:pPr>
    <w:rPr>
      <w:rFonts w:eastAsia="MS Mincho"/>
      <w:sz w:val="20"/>
      <w:lang w:eastAsia="en-US"/>
    </w:rPr>
  </w:style>
  <w:style w:type="paragraph" w:customStyle="1" w:styleId="CM10">
    <w:name w:val="CM10"/>
    <w:basedOn w:val="Normal"/>
    <w:next w:val="Normal"/>
    <w:pPr>
      <w:widowControl w:val="0"/>
      <w:autoSpaceDE w:val="0"/>
      <w:autoSpaceDN w:val="0"/>
      <w:adjustRightInd w:val="0"/>
      <w:spacing w:line="271" w:lineRule="atLeast"/>
    </w:pPr>
    <w:rPr>
      <w:lang w:eastAsia="en-US"/>
    </w:rPr>
  </w:style>
  <w:style w:type="paragraph" w:styleId="BodyText">
    <w:name w:val="Body Text"/>
    <w:aliases w:val="bt1"/>
    <w:basedOn w:val="Normal"/>
    <w:pPr>
      <w:spacing w:after="240"/>
    </w:pPr>
    <w:rPr>
      <w:sz w:val="22"/>
      <w:szCs w:val="22"/>
      <w:lang w:eastAsia="en-US"/>
    </w:rPr>
  </w:style>
  <w:style w:type="paragraph" w:styleId="PlainText">
    <w:name w:val="Plain Text"/>
    <w:basedOn w:val="Normal"/>
    <w:rPr>
      <w:sz w:val="22"/>
      <w:szCs w:val="22"/>
    </w:rPr>
  </w:style>
  <w:style w:type="character" w:styleId="CommentReference">
    <w:name w:val="annotation reference"/>
    <w:uiPriority w:val="99"/>
    <w:rPr>
      <w:sz w:val="16"/>
      <w:szCs w:val="16"/>
    </w:rPr>
  </w:style>
  <w:style w:type="paragraph" w:styleId="CommentText">
    <w:name w:val="annotation text"/>
    <w:basedOn w:val="Normal"/>
    <w:link w:val="CommentTextChar"/>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styleId="TOC4">
    <w:name w:val="toc 4"/>
    <w:basedOn w:val="Normal"/>
    <w:next w:val="Normal"/>
    <w:autoRedefine/>
    <w:semiHidden/>
    <w:pPr>
      <w:ind w:left="720"/>
    </w:pPr>
    <w:rPr>
      <w:lang w:val="en-US" w:eastAsia="en-US"/>
    </w:rPr>
  </w:style>
  <w:style w:type="paragraph" w:styleId="TOC5">
    <w:name w:val="toc 5"/>
    <w:basedOn w:val="Normal"/>
    <w:next w:val="Normal"/>
    <w:autoRedefine/>
    <w:semiHidden/>
    <w:pPr>
      <w:ind w:left="960"/>
    </w:pPr>
    <w:rPr>
      <w:lang w:val="en-US" w:eastAsia="en-US"/>
    </w:rPr>
  </w:style>
  <w:style w:type="paragraph" w:styleId="TOC6">
    <w:name w:val="toc 6"/>
    <w:basedOn w:val="Normal"/>
    <w:next w:val="Normal"/>
    <w:autoRedefine/>
    <w:semiHidden/>
    <w:pPr>
      <w:ind w:left="1200"/>
    </w:pPr>
    <w:rPr>
      <w:lang w:val="en-US" w:eastAsia="en-US"/>
    </w:rPr>
  </w:style>
  <w:style w:type="paragraph" w:styleId="TOC7">
    <w:name w:val="toc 7"/>
    <w:basedOn w:val="Normal"/>
    <w:next w:val="Normal"/>
    <w:autoRedefine/>
    <w:semiHidden/>
    <w:pPr>
      <w:ind w:left="1440"/>
    </w:pPr>
    <w:rPr>
      <w:lang w:val="en-US" w:eastAsia="en-US"/>
    </w:rPr>
  </w:style>
  <w:style w:type="paragraph" w:styleId="TOC8">
    <w:name w:val="toc 8"/>
    <w:basedOn w:val="Normal"/>
    <w:next w:val="Normal"/>
    <w:autoRedefine/>
    <w:semiHidden/>
    <w:pPr>
      <w:ind w:left="1680"/>
    </w:pPr>
    <w:rPr>
      <w:lang w:val="en-US" w:eastAsia="en-US"/>
    </w:rPr>
  </w:style>
  <w:style w:type="paragraph" w:styleId="TOC9">
    <w:name w:val="toc 9"/>
    <w:basedOn w:val="Normal"/>
    <w:next w:val="Normal"/>
    <w:autoRedefine/>
    <w:semiHidden/>
    <w:pPr>
      <w:ind w:left="1920"/>
    </w:pPr>
    <w:rPr>
      <w:lang w:val="en-US" w:eastAsia="en-US"/>
    </w:rPr>
  </w:style>
  <w:style w:type="paragraph" w:styleId="BodyTextIndent">
    <w:name w:val="Body Text Indent"/>
    <w:basedOn w:val="Normal"/>
    <w:pPr>
      <w:spacing w:after="120"/>
      <w:ind w:left="283"/>
    </w:pPr>
  </w:style>
  <w:style w:type="paragraph" w:styleId="ListParagraph">
    <w:name w:val="List Paragraph"/>
    <w:basedOn w:val="Normal"/>
    <w:uiPriority w:val="34"/>
    <w:qFormat/>
    <w:rsid w:val="001748A1"/>
    <w:pPr>
      <w:ind w:left="720"/>
    </w:pPr>
  </w:style>
  <w:style w:type="paragraph" w:styleId="Revision">
    <w:name w:val="Revision"/>
    <w:hidden/>
    <w:uiPriority w:val="99"/>
    <w:semiHidden/>
    <w:rsid w:val="00253F56"/>
    <w:rPr>
      <w:lang w:val="en-GB" w:eastAsia="en-GB"/>
    </w:rPr>
  </w:style>
  <w:style w:type="character" w:styleId="PlaceholderText">
    <w:name w:val="Placeholder Text"/>
    <w:basedOn w:val="DefaultParagraphFont"/>
    <w:uiPriority w:val="99"/>
    <w:semiHidden/>
    <w:rsid w:val="001C7282"/>
    <w:rPr>
      <w:color w:val="808080"/>
    </w:rPr>
  </w:style>
  <w:style w:type="paragraph" w:styleId="E-mailSignature">
    <w:name w:val="E-mail Signature"/>
    <w:basedOn w:val="Normal"/>
    <w:link w:val="E-mailSignatureChar"/>
    <w:rsid w:val="00D70A15"/>
    <w:rPr>
      <w:lang w:eastAsia="en-US"/>
    </w:rPr>
  </w:style>
  <w:style w:type="character" w:customStyle="1" w:styleId="E-mailSignatureChar">
    <w:name w:val="E-mail Signature Char"/>
    <w:basedOn w:val="DefaultParagraphFont"/>
    <w:link w:val="E-mailSignature"/>
    <w:rsid w:val="00D70A15"/>
    <w:rPr>
      <w:sz w:val="24"/>
      <w:szCs w:val="24"/>
      <w:lang w:eastAsia="en-US"/>
    </w:rPr>
  </w:style>
  <w:style w:type="character" w:customStyle="1" w:styleId="CommentTextChar">
    <w:name w:val="Comment Text Char"/>
    <w:basedOn w:val="DefaultParagraphFont"/>
    <w:link w:val="CommentText"/>
    <w:rsid w:val="00D70A15"/>
    <w:rPr>
      <w:lang w:val="en-GB" w:eastAsia="en-GB"/>
    </w:rPr>
  </w:style>
  <w:style w:type="character" w:customStyle="1" w:styleId="UnresolvedMention1">
    <w:name w:val="Unresolved Mention1"/>
    <w:basedOn w:val="DefaultParagraphFont"/>
    <w:uiPriority w:val="99"/>
    <w:semiHidden/>
    <w:unhideWhenUsed/>
    <w:rsid w:val="000A34EF"/>
    <w:rPr>
      <w:color w:val="808080"/>
      <w:shd w:val="clear" w:color="auto" w:fill="E6E6E6"/>
    </w:rPr>
  </w:style>
  <w:style w:type="paragraph" w:styleId="NormalWeb">
    <w:name w:val="Normal (Web)"/>
    <w:basedOn w:val="Normal"/>
    <w:uiPriority w:val="99"/>
    <w:rsid w:val="0076357D"/>
    <w:pPr>
      <w:spacing w:before="100" w:beforeAutospacing="1" w:after="100" w:afterAutospacing="1"/>
    </w:pPr>
    <w:rPr>
      <w:lang w:val="en-US" w:eastAsia="en-US"/>
    </w:rPr>
  </w:style>
  <w:style w:type="character" w:styleId="Emphasis">
    <w:name w:val="Emphasis"/>
    <w:basedOn w:val="DefaultParagraphFont"/>
    <w:uiPriority w:val="99"/>
    <w:qFormat/>
    <w:rsid w:val="0076357D"/>
    <w:rPr>
      <w:i/>
    </w:rPr>
  </w:style>
  <w:style w:type="paragraph" w:customStyle="1" w:styleId="TextTi12">
    <w:name w:val="Text:Ti12"/>
    <w:basedOn w:val="Normal"/>
    <w:link w:val="TextTi12Char"/>
    <w:rsid w:val="00ED5C5B"/>
    <w:pPr>
      <w:spacing w:after="170" w:line="280" w:lineRule="atLeast"/>
      <w:jc w:val="both"/>
    </w:pPr>
    <w:rPr>
      <w:rFonts w:eastAsia="MS Mincho"/>
      <w:szCs w:val="20"/>
      <w:lang w:val="en-US" w:eastAsia="de-DE"/>
    </w:rPr>
  </w:style>
  <w:style w:type="character" w:customStyle="1" w:styleId="TextTi12Char">
    <w:name w:val="Text:Ti12 Char"/>
    <w:link w:val="TextTi12"/>
    <w:locked/>
    <w:rsid w:val="00ED5C5B"/>
    <w:rPr>
      <w:rFonts w:eastAsia="MS Mincho"/>
      <w:sz w:val="24"/>
      <w:lang w:val="en-US" w:eastAsia="de-DE"/>
    </w:rPr>
  </w:style>
  <w:style w:type="paragraph" w:customStyle="1" w:styleId="Style2">
    <w:name w:val="Style2"/>
    <w:basedOn w:val="CommentSubject"/>
    <w:link w:val="Style2Char"/>
    <w:qFormat/>
    <w:rsid w:val="00CA6645"/>
    <w:pPr>
      <w:spacing w:before="240" w:after="120"/>
      <w:ind w:left="-357" w:firstLine="357"/>
      <w:jc w:val="both"/>
    </w:pPr>
    <w:rPr>
      <w:sz w:val="22"/>
      <w:szCs w:val="22"/>
      <w:lang w:val="en-US" w:eastAsia="en-US"/>
    </w:rPr>
  </w:style>
  <w:style w:type="character" w:customStyle="1" w:styleId="Style2Char">
    <w:name w:val="Style2 Char"/>
    <w:link w:val="Style2"/>
    <w:rsid w:val="00CA6645"/>
    <w:rPr>
      <w:rFonts w:ascii="Arial" w:hAnsi="Arial" w:cs="Arial"/>
      <w:b/>
      <w:bCs/>
      <w:sz w:val="22"/>
      <w:szCs w:val="22"/>
      <w:lang w:val="en-US" w:eastAsia="en-US"/>
    </w:rPr>
  </w:style>
  <w:style w:type="character" w:customStyle="1" w:styleId="ParagraphChar">
    <w:name w:val="Paragraph Char"/>
    <w:link w:val="Paragraph"/>
    <w:locked/>
    <w:rsid w:val="00AC7730"/>
    <w:rPr>
      <w:rFonts w:eastAsia="MS Mincho"/>
      <w:sz w:val="24"/>
      <w:szCs w:val="24"/>
      <w:lang w:val="en-US" w:eastAsia="ja-JP"/>
    </w:rPr>
  </w:style>
  <w:style w:type="paragraph" w:customStyle="1" w:styleId="Paragraph">
    <w:name w:val="Paragraph"/>
    <w:link w:val="ParagraphChar"/>
    <w:qFormat/>
    <w:rsid w:val="00AC7730"/>
    <w:pPr>
      <w:spacing w:after="240" w:line="360" w:lineRule="exact"/>
    </w:pPr>
    <w:rPr>
      <w:rFonts w:eastAsia="MS Mincho"/>
      <w:lang w:val="en-US" w:eastAsia="ja-JP"/>
    </w:rPr>
  </w:style>
  <w:style w:type="character" w:customStyle="1" w:styleId="UnresolvedMention2">
    <w:name w:val="Unresolved Mention2"/>
    <w:basedOn w:val="DefaultParagraphFont"/>
    <w:uiPriority w:val="99"/>
    <w:semiHidden/>
    <w:unhideWhenUsed/>
    <w:rsid w:val="001B4C22"/>
    <w:rPr>
      <w:color w:val="605E5C"/>
      <w:shd w:val="clear" w:color="auto" w:fill="E1DFDD"/>
    </w:rPr>
  </w:style>
  <w:style w:type="character" w:styleId="FollowedHyperlink">
    <w:name w:val="FollowedHyperlink"/>
    <w:basedOn w:val="DefaultParagraphFont"/>
    <w:semiHidden/>
    <w:unhideWhenUsed/>
    <w:rsid w:val="001277F8"/>
    <w:rPr>
      <w:color w:val="954F72" w:themeColor="followedHyperlink"/>
      <w:u w:val="single"/>
    </w:rPr>
  </w:style>
  <w:style w:type="character" w:customStyle="1" w:styleId="FooterChar">
    <w:name w:val="Footer Char"/>
    <w:aliases w:val="Page Footer Char,Footer-2 Char,Page Footer1 Char"/>
    <w:basedOn w:val="DefaultParagraphFont"/>
    <w:link w:val="Footer"/>
    <w:uiPriority w:val="99"/>
    <w:rsid w:val="00114AB8"/>
    <w:rPr>
      <w:sz w:val="24"/>
      <w:szCs w:val="24"/>
      <w:lang w:val="en-GB" w:eastAsia="en-GB"/>
    </w:rPr>
  </w:style>
  <w:style w:type="table" w:customStyle="1" w:styleId="GridTable1Light-Accent11">
    <w:name w:val="Grid Table 1 Light - Accent 11"/>
    <w:basedOn w:val="TableNormal"/>
    <w:uiPriority w:val="46"/>
    <w:rsid w:val="00C34B04"/>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UnresolvedMention3">
    <w:name w:val="Unresolved Mention3"/>
    <w:basedOn w:val="DefaultParagraphFont"/>
    <w:uiPriority w:val="99"/>
    <w:semiHidden/>
    <w:unhideWhenUsed/>
    <w:rsid w:val="004931CD"/>
    <w:rPr>
      <w:color w:val="605E5C"/>
      <w:shd w:val="clear" w:color="auto" w:fill="E1DFDD"/>
    </w:rPr>
  </w:style>
  <w:style w:type="character" w:customStyle="1" w:styleId="HeaderChar">
    <w:name w:val="Header Char"/>
    <w:basedOn w:val="DefaultParagraphFont"/>
    <w:link w:val="Header"/>
    <w:uiPriority w:val="99"/>
    <w:rsid w:val="00996A57"/>
    <w:rPr>
      <w:sz w:val="24"/>
      <w:szCs w:val="24"/>
      <w:lang w:val="en-GB" w:eastAsia="en-GB"/>
    </w:rPr>
  </w:style>
  <w:style w:type="character" w:customStyle="1" w:styleId="UnresolvedMention4">
    <w:name w:val="Unresolved Mention4"/>
    <w:basedOn w:val="DefaultParagraphFont"/>
    <w:uiPriority w:val="99"/>
    <w:semiHidden/>
    <w:unhideWhenUsed/>
    <w:rsid w:val="00065979"/>
    <w:rPr>
      <w:color w:val="605E5C"/>
      <w:shd w:val="clear" w:color="auto" w:fill="E1DFDD"/>
    </w:rPr>
  </w:style>
  <w:style w:type="character" w:customStyle="1" w:styleId="UnresolvedMention5">
    <w:name w:val="Unresolved Mention5"/>
    <w:basedOn w:val="DefaultParagraphFont"/>
    <w:uiPriority w:val="99"/>
    <w:semiHidden/>
    <w:unhideWhenUsed/>
    <w:rsid w:val="00093948"/>
    <w:rPr>
      <w:color w:val="605E5C"/>
      <w:shd w:val="clear" w:color="auto" w:fill="E1DFDD"/>
    </w:rPr>
  </w:style>
  <w:style w:type="character" w:customStyle="1" w:styleId="UnresolvedMention6">
    <w:name w:val="Unresolved Mention6"/>
    <w:basedOn w:val="DefaultParagraphFont"/>
    <w:uiPriority w:val="99"/>
    <w:semiHidden/>
    <w:unhideWhenUsed/>
    <w:rsid w:val="0019438F"/>
    <w:rPr>
      <w:color w:val="605E5C"/>
      <w:shd w:val="clear" w:color="auto" w:fill="E1DFDD"/>
    </w:rPr>
  </w:style>
  <w:style w:type="character" w:styleId="FootnoteReference">
    <w:name w:val="footnote reference"/>
    <w:basedOn w:val="DefaultParagraphFont"/>
    <w:uiPriority w:val="99"/>
    <w:semiHidden/>
    <w:unhideWhenUsed/>
    <w:rsid w:val="00A41A1A"/>
    <w:rPr>
      <w:vertAlign w:val="superscript"/>
    </w:rPr>
  </w:style>
  <w:style w:type="character" w:customStyle="1" w:styleId="UnresolvedMention7">
    <w:name w:val="Unresolved Mention7"/>
    <w:basedOn w:val="DefaultParagraphFont"/>
    <w:uiPriority w:val="99"/>
    <w:semiHidden/>
    <w:unhideWhenUsed/>
    <w:rsid w:val="00C042D5"/>
    <w:rPr>
      <w:color w:val="605E5C"/>
      <w:shd w:val="clear" w:color="auto" w:fill="E1DFDD"/>
    </w:rPr>
  </w:style>
  <w:style w:type="paragraph" w:customStyle="1" w:styleId="Body">
    <w:name w:val="Body"/>
    <w:rsid w:val="00ED454D"/>
    <w:pPr>
      <w:pBdr>
        <w:top w:val="nil"/>
        <w:left w:val="nil"/>
        <w:bottom w:val="nil"/>
        <w:right w:val="nil"/>
        <w:between w:val="nil"/>
        <w:bar w:val="nil"/>
      </w:pBdr>
    </w:pPr>
    <w:rPr>
      <w:rFonts w:ascii="Helvetica" w:eastAsia="Arial Unicode MS" w:hAnsi="Arial Unicode MS" w:cs="Arial Unicode MS"/>
      <w:color w:val="000000"/>
      <w:spacing w:val="0"/>
      <w:sz w:val="22"/>
      <w:szCs w:val="22"/>
      <w:bdr w:val="nil"/>
      <w:lang w:val="en-US"/>
    </w:rPr>
  </w:style>
  <w:style w:type="character" w:customStyle="1" w:styleId="Strikethrough">
    <w:name w:val="Strikethrough"/>
    <w:rsid w:val="00ED454D"/>
    <w:rPr>
      <w:strike/>
      <w:dstrike w:val="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501954">
      <w:bodyDiv w:val="1"/>
      <w:marLeft w:val="0"/>
      <w:marRight w:val="0"/>
      <w:marTop w:val="0"/>
      <w:marBottom w:val="0"/>
      <w:divBdr>
        <w:top w:val="none" w:sz="0" w:space="0" w:color="auto"/>
        <w:left w:val="none" w:sz="0" w:space="0" w:color="auto"/>
        <w:bottom w:val="none" w:sz="0" w:space="0" w:color="auto"/>
        <w:right w:val="none" w:sz="0" w:space="0" w:color="auto"/>
      </w:divBdr>
    </w:div>
    <w:div w:id="535243267">
      <w:bodyDiv w:val="1"/>
      <w:marLeft w:val="0"/>
      <w:marRight w:val="0"/>
      <w:marTop w:val="0"/>
      <w:marBottom w:val="0"/>
      <w:divBdr>
        <w:top w:val="none" w:sz="0" w:space="0" w:color="auto"/>
        <w:left w:val="none" w:sz="0" w:space="0" w:color="auto"/>
        <w:bottom w:val="none" w:sz="0" w:space="0" w:color="auto"/>
        <w:right w:val="none" w:sz="0" w:space="0" w:color="auto"/>
      </w:divBdr>
    </w:div>
    <w:div w:id="650407289">
      <w:bodyDiv w:val="1"/>
      <w:marLeft w:val="0"/>
      <w:marRight w:val="0"/>
      <w:marTop w:val="0"/>
      <w:marBottom w:val="0"/>
      <w:divBdr>
        <w:top w:val="none" w:sz="0" w:space="0" w:color="auto"/>
        <w:left w:val="none" w:sz="0" w:space="0" w:color="auto"/>
        <w:bottom w:val="none" w:sz="0" w:space="0" w:color="auto"/>
        <w:right w:val="none" w:sz="0" w:space="0" w:color="auto"/>
      </w:divBdr>
    </w:div>
    <w:div w:id="750079451">
      <w:bodyDiv w:val="1"/>
      <w:marLeft w:val="0"/>
      <w:marRight w:val="0"/>
      <w:marTop w:val="0"/>
      <w:marBottom w:val="0"/>
      <w:divBdr>
        <w:top w:val="none" w:sz="0" w:space="0" w:color="auto"/>
        <w:left w:val="none" w:sz="0" w:space="0" w:color="auto"/>
        <w:bottom w:val="none" w:sz="0" w:space="0" w:color="auto"/>
        <w:right w:val="none" w:sz="0" w:space="0" w:color="auto"/>
      </w:divBdr>
    </w:div>
    <w:div w:id="836771409">
      <w:bodyDiv w:val="1"/>
      <w:marLeft w:val="0"/>
      <w:marRight w:val="0"/>
      <w:marTop w:val="0"/>
      <w:marBottom w:val="0"/>
      <w:divBdr>
        <w:top w:val="none" w:sz="0" w:space="0" w:color="auto"/>
        <w:left w:val="none" w:sz="0" w:space="0" w:color="auto"/>
        <w:bottom w:val="none" w:sz="0" w:space="0" w:color="auto"/>
        <w:right w:val="none" w:sz="0" w:space="0" w:color="auto"/>
      </w:divBdr>
    </w:div>
    <w:div w:id="1023357558">
      <w:bodyDiv w:val="1"/>
      <w:marLeft w:val="0"/>
      <w:marRight w:val="0"/>
      <w:marTop w:val="0"/>
      <w:marBottom w:val="0"/>
      <w:divBdr>
        <w:top w:val="none" w:sz="0" w:space="0" w:color="auto"/>
        <w:left w:val="none" w:sz="0" w:space="0" w:color="auto"/>
        <w:bottom w:val="none" w:sz="0" w:space="0" w:color="auto"/>
        <w:right w:val="none" w:sz="0" w:space="0" w:color="auto"/>
      </w:divBdr>
    </w:div>
    <w:div w:id="1744790389">
      <w:bodyDiv w:val="1"/>
      <w:marLeft w:val="0"/>
      <w:marRight w:val="0"/>
      <w:marTop w:val="0"/>
      <w:marBottom w:val="0"/>
      <w:divBdr>
        <w:top w:val="none" w:sz="0" w:space="0" w:color="auto"/>
        <w:left w:val="none" w:sz="0" w:space="0" w:color="auto"/>
        <w:bottom w:val="none" w:sz="0" w:space="0" w:color="auto"/>
        <w:right w:val="none" w:sz="0" w:space="0" w:color="auto"/>
      </w:divBdr>
    </w:div>
    <w:div w:id="1777822507">
      <w:bodyDiv w:val="1"/>
      <w:marLeft w:val="0"/>
      <w:marRight w:val="0"/>
      <w:marTop w:val="0"/>
      <w:marBottom w:val="0"/>
      <w:divBdr>
        <w:top w:val="none" w:sz="0" w:space="0" w:color="auto"/>
        <w:left w:val="none" w:sz="0" w:space="0" w:color="auto"/>
        <w:bottom w:val="none" w:sz="0" w:space="0" w:color="auto"/>
        <w:right w:val="none" w:sz="0" w:space="0" w:color="auto"/>
      </w:divBdr>
    </w:div>
    <w:div w:id="1780104987">
      <w:bodyDiv w:val="1"/>
      <w:marLeft w:val="0"/>
      <w:marRight w:val="0"/>
      <w:marTop w:val="0"/>
      <w:marBottom w:val="0"/>
      <w:divBdr>
        <w:top w:val="none" w:sz="0" w:space="0" w:color="auto"/>
        <w:left w:val="none" w:sz="0" w:space="0" w:color="auto"/>
        <w:bottom w:val="none" w:sz="0" w:space="0" w:color="auto"/>
        <w:right w:val="none" w:sz="0" w:space="0" w:color="auto"/>
      </w:divBdr>
    </w:div>
    <w:div w:id="2013488271">
      <w:bodyDiv w:val="1"/>
      <w:marLeft w:val="0"/>
      <w:marRight w:val="0"/>
      <w:marTop w:val="0"/>
      <w:marBottom w:val="0"/>
      <w:divBdr>
        <w:top w:val="none" w:sz="0" w:space="0" w:color="auto"/>
        <w:left w:val="none" w:sz="0" w:space="0" w:color="auto"/>
        <w:bottom w:val="none" w:sz="0" w:space="0" w:color="auto"/>
        <w:right w:val="none" w:sz="0" w:space="0" w:color="auto"/>
      </w:divBdr>
    </w:div>
    <w:div w:id="2138138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yperlink" Target="http://www.stjames.ie/InformationGovernance/PrivacyPolicyCondensed/" TargetMode="External"/><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4.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jpg"/><Relationship Id="rId25" Type="http://schemas.openxmlformats.org/officeDocument/2006/relationships/image" Target="media/image11.png"/><Relationship Id="rId33" Type="http://schemas.openxmlformats.org/officeDocument/2006/relationships/image" Target="media/image14.emf"/><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mailto:dataprotection@stjames.ie" TargetMode="External"/><Relationship Id="rId20" Type="http://schemas.openxmlformats.org/officeDocument/2006/relationships/hyperlink" Target="http://www.biobankireland.com" TargetMode="External"/><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customXml" Target="ink/ink1.xm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biobank@stjames.ie" TargetMode="Externa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yperlink" Target="mailto:biobank@stjames.i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yperlink" Target="http://www.biobankireland.com" TargetMode="External"/><Relationship Id="rId30" Type="http://schemas.openxmlformats.org/officeDocument/2006/relationships/hyperlink" Target="http://www.stjames.ie/InformationGovernance/PrivacyPolicyFull/" TargetMode="External"/><Relationship Id="rId35" Type="http://schemas.openxmlformats.org/officeDocument/2006/relationships/header" Target="head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31T19:52:08.368"/>
    </inkml:context>
    <inkml:brush xml:id="br0">
      <inkml:brushProperty name="width" value="0.02646" units="cm"/>
      <inkml:brushProperty name="height" value="0.02646" units="cm"/>
      <inkml:brushProperty name="ignorePressure" value="1"/>
    </inkml:brush>
  </inkml:definitions>
  <inkml:trace contextRef="#ctx0" brushRef="#br0">0 1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2634F62922B0646996A4F73645A5502" ma:contentTypeVersion="12" ma:contentTypeDescription="Create a new document." ma:contentTypeScope="" ma:versionID="5e7e9f077b5374a5d59d504970ae796c">
  <xsd:schema xmlns:xsd="http://www.w3.org/2001/XMLSchema" xmlns:xs="http://www.w3.org/2001/XMLSchema" xmlns:p="http://schemas.microsoft.com/office/2006/metadata/properties" xmlns:ns2="80a2374f-cfb1-42bb-a805-ba77cb893584" xmlns:ns3="3d0ada35-a3a2-461c-b30f-d5888d57232a" targetNamespace="http://schemas.microsoft.com/office/2006/metadata/properties" ma:root="true" ma:fieldsID="31f9eddcc484cfab2d4859cb528201bb" ns2:_="" ns3:_="">
    <xsd:import namespace="80a2374f-cfb1-42bb-a805-ba77cb893584"/>
    <xsd:import namespace="3d0ada35-a3a2-461c-b30f-d5888d57232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a2374f-cfb1-42bb-a805-ba77cb8935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d0ada35-a3a2-461c-b30f-d5888d57232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BC5CFD7-7933-46A5-ACB0-06AA6981C4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a2374f-cfb1-42bb-a805-ba77cb893584"/>
    <ds:schemaRef ds:uri="3d0ada35-a3a2-461c-b30f-d5888d5723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AF61A8-02C8-47AD-93E5-C53006908608}">
  <ds:schemaRefs>
    <ds:schemaRef ds:uri="http://schemas.microsoft.com/sharepoint/v3/contenttype/forms"/>
  </ds:schemaRefs>
</ds:datastoreItem>
</file>

<file path=customXml/itemProps4.xml><?xml version="1.0" encoding="utf-8"?>
<ds:datastoreItem xmlns:ds="http://schemas.openxmlformats.org/officeDocument/2006/customXml" ds:itemID="{4E9374E9-A31B-4238-92E4-957A55E9115F}">
  <ds:schemaRefs>
    <ds:schemaRef ds:uri="http://schemas.microsoft.com/office/infopath/2007/PartnerControls"/>
    <ds:schemaRef ds:uri="http://purl.org/dc/elements/1.1/"/>
    <ds:schemaRef ds:uri="http://schemas.microsoft.com/office/2006/metadata/properties"/>
    <ds:schemaRef ds:uri="3d0ada35-a3a2-461c-b30f-d5888d57232a"/>
    <ds:schemaRef ds:uri="http://purl.org/dc/terms/"/>
    <ds:schemaRef ds:uri="http://schemas.openxmlformats.org/package/2006/metadata/core-properties"/>
    <ds:schemaRef ds:uri="http://schemas.microsoft.com/office/2006/documentManagement/types"/>
    <ds:schemaRef ds:uri="80a2374f-cfb1-42bb-a805-ba77cb893584"/>
    <ds:schemaRef ds:uri="http://www.w3.org/XML/1998/namespace"/>
    <ds:schemaRef ds:uri="http://purl.org/dc/dcmitype/"/>
  </ds:schemaRefs>
</ds:datastoreItem>
</file>

<file path=customXml/itemProps5.xml><?xml version="1.0" encoding="utf-8"?>
<ds:datastoreItem xmlns:ds="http://schemas.openxmlformats.org/officeDocument/2006/customXml" ds:itemID="{9E9642C7-1E91-4A7A-9EB4-8704A2CD9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2754</Words>
  <Characters>15572</Characters>
  <Application>Microsoft Office Word</Application>
  <DocSecurity>4</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SJHHB APPLICATION OF NATIONAL INFORMATION LEAFLET &amp; CONSENT FORM VERSION 1: 25.11.2021</Company>
  <LinksUpToDate>false</LinksUpToDate>
  <CharactersWithSpaces>18290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Niamh Clarke</dc:creator>
  <cp:lastModifiedBy>Fitzpatrick, Helen (Histology)</cp:lastModifiedBy>
  <cp:revision>2</cp:revision>
  <cp:lastPrinted>2021-10-12T10:24:00Z</cp:lastPrinted>
  <dcterms:created xsi:type="dcterms:W3CDTF">2024-03-14T09:56:00Z</dcterms:created>
  <dcterms:modified xsi:type="dcterms:W3CDTF">2024-03-14T09:56:00Z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2072258517</vt:i4>
  </property>
  <property fmtid="{D5CDD505-2E9C-101B-9397-08002B2CF9AE}" pid="3" name="ContentTypeId">
    <vt:lpwstr>0x010100D2634F62922B0646996A4F73645A5502</vt:lpwstr>
  </property>
</Properties>
</file>